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8D" w:rsidRDefault="002C3A8D">
      <w:pPr>
        <w:pStyle w:val="ConsPlusTitlePage"/>
      </w:pPr>
      <w:r>
        <w:t xml:space="preserve">Документ предоставлен </w:t>
      </w:r>
      <w:hyperlink r:id="rId5" w:history="1">
        <w:r>
          <w:rPr>
            <w:color w:val="0000FF"/>
          </w:rPr>
          <w:t>КонсультантПлюс</w:t>
        </w:r>
      </w:hyperlink>
      <w:r>
        <w:br/>
      </w:r>
    </w:p>
    <w:p w:rsidR="002C3A8D" w:rsidRDefault="002C3A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3A8D">
        <w:tc>
          <w:tcPr>
            <w:tcW w:w="4677" w:type="dxa"/>
            <w:tcBorders>
              <w:top w:val="nil"/>
              <w:left w:val="nil"/>
              <w:bottom w:val="nil"/>
              <w:right w:val="nil"/>
            </w:tcBorders>
          </w:tcPr>
          <w:p w:rsidR="002C3A8D" w:rsidRDefault="002C3A8D">
            <w:pPr>
              <w:pStyle w:val="ConsPlusNormal"/>
            </w:pPr>
            <w:r>
              <w:t>29 июля 2017 года</w:t>
            </w:r>
          </w:p>
        </w:tc>
        <w:tc>
          <w:tcPr>
            <w:tcW w:w="4677" w:type="dxa"/>
            <w:tcBorders>
              <w:top w:val="nil"/>
              <w:left w:val="nil"/>
              <w:bottom w:val="nil"/>
              <w:right w:val="nil"/>
            </w:tcBorders>
          </w:tcPr>
          <w:p w:rsidR="002C3A8D" w:rsidRDefault="002C3A8D">
            <w:pPr>
              <w:pStyle w:val="ConsPlusNormal"/>
              <w:jc w:val="right"/>
            </w:pPr>
            <w:r>
              <w:t>N 225-ФЗ</w:t>
            </w:r>
          </w:p>
        </w:tc>
      </w:tr>
    </w:tbl>
    <w:p w:rsidR="002C3A8D" w:rsidRDefault="002C3A8D">
      <w:pPr>
        <w:pStyle w:val="ConsPlusNormal"/>
        <w:pBdr>
          <w:top w:val="single" w:sz="6" w:space="0" w:color="auto"/>
        </w:pBdr>
        <w:spacing w:before="100" w:after="100"/>
        <w:jc w:val="both"/>
        <w:rPr>
          <w:sz w:val="2"/>
          <w:szCs w:val="2"/>
        </w:rPr>
      </w:pPr>
    </w:p>
    <w:p w:rsidR="002C3A8D" w:rsidRDefault="002C3A8D">
      <w:pPr>
        <w:pStyle w:val="ConsPlusNormal"/>
        <w:jc w:val="both"/>
      </w:pPr>
    </w:p>
    <w:p w:rsidR="002C3A8D" w:rsidRDefault="002C3A8D">
      <w:pPr>
        <w:pStyle w:val="ConsPlusTitle"/>
        <w:jc w:val="center"/>
      </w:pPr>
      <w:r>
        <w:t>РОССИЙСКАЯ ФЕДЕРАЦИЯ</w:t>
      </w:r>
    </w:p>
    <w:p w:rsidR="002C3A8D" w:rsidRDefault="002C3A8D">
      <w:pPr>
        <w:pStyle w:val="ConsPlusTitle"/>
        <w:jc w:val="center"/>
      </w:pPr>
    </w:p>
    <w:p w:rsidR="002C3A8D" w:rsidRDefault="002C3A8D">
      <w:pPr>
        <w:pStyle w:val="ConsPlusTitle"/>
        <w:jc w:val="center"/>
      </w:pPr>
      <w:r>
        <w:t>ФЕДЕРАЛЬНЫЙ ЗАКОН</w:t>
      </w:r>
    </w:p>
    <w:p w:rsidR="002C3A8D" w:rsidRDefault="002C3A8D">
      <w:pPr>
        <w:pStyle w:val="ConsPlusTitle"/>
        <w:jc w:val="center"/>
      </w:pPr>
    </w:p>
    <w:p w:rsidR="002C3A8D" w:rsidRDefault="002C3A8D">
      <w:pPr>
        <w:pStyle w:val="ConsPlusTitle"/>
        <w:jc w:val="center"/>
      </w:pPr>
      <w:r>
        <w:t>О ВНЕСЕНИИ ИЗМЕНЕНИЙ</w:t>
      </w:r>
    </w:p>
    <w:p w:rsidR="002C3A8D" w:rsidRDefault="002C3A8D">
      <w:pPr>
        <w:pStyle w:val="ConsPlusTitle"/>
        <w:jc w:val="center"/>
      </w:pPr>
      <w:r>
        <w:t>В ФЕДЕРАЛЬНЫЙ ЗАКОН "О ВОДОСНАБЖЕНИИ И ВОДООТВЕДЕНИИ"</w:t>
      </w:r>
    </w:p>
    <w:p w:rsidR="002C3A8D" w:rsidRDefault="002C3A8D">
      <w:pPr>
        <w:pStyle w:val="ConsPlusTitle"/>
        <w:jc w:val="center"/>
      </w:pPr>
      <w:r>
        <w:t>И ОТДЕЛЬНЫЕ ЗАКОНОДАТЕЛЬНЫЕ АКТЫ РОССИЙСКОЙ ФЕДЕРАЦИИ</w:t>
      </w:r>
    </w:p>
    <w:p w:rsidR="002C3A8D" w:rsidRDefault="002C3A8D">
      <w:pPr>
        <w:pStyle w:val="ConsPlusNormal"/>
        <w:jc w:val="both"/>
      </w:pPr>
    </w:p>
    <w:p w:rsidR="002C3A8D" w:rsidRDefault="002C3A8D">
      <w:pPr>
        <w:pStyle w:val="ConsPlusNormal"/>
        <w:jc w:val="right"/>
      </w:pPr>
      <w:proofErr w:type="gramStart"/>
      <w:r>
        <w:t>Принят</w:t>
      </w:r>
      <w:proofErr w:type="gramEnd"/>
    </w:p>
    <w:p w:rsidR="002C3A8D" w:rsidRDefault="002C3A8D">
      <w:pPr>
        <w:pStyle w:val="ConsPlusNormal"/>
        <w:jc w:val="right"/>
      </w:pPr>
      <w:r>
        <w:t>Государственной Думой</w:t>
      </w:r>
    </w:p>
    <w:p w:rsidR="002C3A8D" w:rsidRDefault="002C3A8D">
      <w:pPr>
        <w:pStyle w:val="ConsPlusNormal"/>
        <w:jc w:val="right"/>
      </w:pPr>
      <w:r>
        <w:t>19 июля 2017 года</w:t>
      </w:r>
    </w:p>
    <w:p w:rsidR="002C3A8D" w:rsidRDefault="002C3A8D">
      <w:pPr>
        <w:pStyle w:val="ConsPlusNormal"/>
        <w:jc w:val="both"/>
      </w:pPr>
    </w:p>
    <w:p w:rsidR="002C3A8D" w:rsidRDefault="002C3A8D">
      <w:pPr>
        <w:pStyle w:val="ConsPlusNormal"/>
        <w:jc w:val="right"/>
      </w:pPr>
      <w:r>
        <w:t>Одобрен</w:t>
      </w:r>
    </w:p>
    <w:p w:rsidR="002C3A8D" w:rsidRDefault="002C3A8D">
      <w:pPr>
        <w:pStyle w:val="ConsPlusNormal"/>
        <w:jc w:val="right"/>
      </w:pPr>
      <w:r>
        <w:t>Советом Федерации</w:t>
      </w:r>
    </w:p>
    <w:p w:rsidR="002C3A8D" w:rsidRDefault="002C3A8D">
      <w:pPr>
        <w:pStyle w:val="ConsPlusNormal"/>
        <w:jc w:val="right"/>
      </w:pPr>
      <w:r>
        <w:t>25 июля 2017 года</w:t>
      </w:r>
    </w:p>
    <w:p w:rsidR="002C3A8D" w:rsidRDefault="002C3A8D">
      <w:pPr>
        <w:pStyle w:val="ConsPlusNormal"/>
        <w:jc w:val="both"/>
      </w:pPr>
    </w:p>
    <w:p w:rsidR="002C3A8D" w:rsidRDefault="002C3A8D">
      <w:pPr>
        <w:pStyle w:val="ConsPlusNormal"/>
        <w:ind w:firstLine="540"/>
        <w:jc w:val="both"/>
        <w:outlineLvl w:val="0"/>
      </w:pPr>
      <w:r>
        <w:t>Статья 1</w:t>
      </w:r>
    </w:p>
    <w:p w:rsidR="002C3A8D" w:rsidRDefault="002C3A8D">
      <w:pPr>
        <w:pStyle w:val="ConsPlusNormal"/>
        <w:jc w:val="both"/>
      </w:pPr>
    </w:p>
    <w:p w:rsidR="002C3A8D" w:rsidRDefault="002C3A8D">
      <w:pPr>
        <w:pStyle w:val="ConsPlusNormal"/>
        <w:ind w:firstLine="540"/>
        <w:jc w:val="both"/>
      </w:pPr>
      <w:proofErr w:type="gramStart"/>
      <w:r>
        <w:t xml:space="preserve">Внести в Федеральный </w:t>
      </w:r>
      <w:hyperlink r:id="rId6"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7614, 7616, 7643; 2013, N 19, ст. 2330; N 30, ст. 4077; N 52, ст. 6976, 6982; 2014, N 26, ст. 3366, 3406;</w:t>
      </w:r>
      <w:proofErr w:type="gramEnd"/>
      <w:r>
        <w:t xml:space="preserve"> </w:t>
      </w:r>
      <w:proofErr w:type="gramStart"/>
      <w:r>
        <w:t>N 30, ст. 4218; N 42, ст. 5615; 2015, N 1, ст. 11, 38; N 29, ст. 4347; N 45, ст. 6208; N 48, ст. 6723; 2016, N 1, ст. 24; N 27, ст. 4288; N 52, ст. 7507) следующие изменения:</w:t>
      </w:r>
      <w:proofErr w:type="gramEnd"/>
    </w:p>
    <w:p w:rsidR="002C3A8D" w:rsidRDefault="002C3A8D">
      <w:pPr>
        <w:pStyle w:val="ConsPlusNormal"/>
        <w:spacing w:before="220"/>
        <w:ind w:firstLine="540"/>
        <w:jc w:val="both"/>
      </w:pPr>
      <w:r>
        <w:t xml:space="preserve">1) </w:t>
      </w:r>
      <w:hyperlink r:id="rId7" w:history="1">
        <w:r>
          <w:rPr>
            <w:color w:val="0000FF"/>
          </w:rPr>
          <w:t>статью 1</w:t>
        </w:r>
      </w:hyperlink>
      <w:r>
        <w:t xml:space="preserve"> дополнить частью 3.1 следующего содержания:</w:t>
      </w:r>
    </w:p>
    <w:p w:rsidR="002C3A8D" w:rsidRDefault="002C3A8D">
      <w:pPr>
        <w:pStyle w:val="ConsPlusNormal"/>
        <w:spacing w:before="220"/>
        <w:ind w:firstLine="540"/>
        <w:jc w:val="both"/>
      </w:pPr>
      <w:r>
        <w:t>"3.1.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законодательством в области обеспечения санитарно-эпидемиологического благополучия населения</w:t>
      </w:r>
      <w:proofErr w:type="gramStart"/>
      <w:r>
        <w:t>.";</w:t>
      </w:r>
    </w:p>
    <w:p w:rsidR="002C3A8D" w:rsidRDefault="002C3A8D">
      <w:pPr>
        <w:pStyle w:val="ConsPlusNormal"/>
        <w:spacing w:before="220"/>
        <w:ind w:firstLine="540"/>
        <w:jc w:val="both"/>
      </w:pPr>
      <w:proofErr w:type="gramEnd"/>
      <w:r>
        <w:t xml:space="preserve">2) </w:t>
      </w:r>
      <w:hyperlink r:id="rId8" w:history="1">
        <w:r>
          <w:rPr>
            <w:color w:val="0000FF"/>
          </w:rPr>
          <w:t>статью 2</w:t>
        </w:r>
      </w:hyperlink>
      <w:r>
        <w:t>:</w:t>
      </w:r>
    </w:p>
    <w:p w:rsidR="002C3A8D" w:rsidRDefault="002C3A8D">
      <w:pPr>
        <w:pStyle w:val="ConsPlusNormal"/>
        <w:spacing w:before="220"/>
        <w:ind w:firstLine="540"/>
        <w:jc w:val="both"/>
      </w:pPr>
      <w:r>
        <w:t xml:space="preserve">а) </w:t>
      </w:r>
      <w:hyperlink r:id="rId9" w:history="1">
        <w:r>
          <w:rPr>
            <w:color w:val="0000FF"/>
          </w:rPr>
          <w:t>дополнить</w:t>
        </w:r>
      </w:hyperlink>
      <w:r>
        <w:t xml:space="preserve"> пунктом 11.1 следующего содержания:</w:t>
      </w:r>
    </w:p>
    <w:p w:rsidR="002C3A8D" w:rsidRDefault="002C3A8D">
      <w:pPr>
        <w:pStyle w:val="ConsPlusNormal"/>
        <w:spacing w:before="220"/>
        <w:ind w:firstLine="540"/>
        <w:jc w:val="both"/>
      </w:pPr>
      <w:r>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roofErr w:type="gramStart"/>
      <w:r>
        <w:t>;"</w:t>
      </w:r>
      <w:proofErr w:type="gramEnd"/>
      <w:r>
        <w:t>;</w:t>
      </w:r>
    </w:p>
    <w:p w:rsidR="002C3A8D" w:rsidRDefault="002C3A8D">
      <w:pPr>
        <w:pStyle w:val="ConsPlusNormal"/>
        <w:spacing w:before="220"/>
        <w:ind w:firstLine="540"/>
        <w:jc w:val="both"/>
      </w:pPr>
      <w:r>
        <w:t xml:space="preserve">б) </w:t>
      </w:r>
      <w:hyperlink r:id="rId10" w:history="1">
        <w:r>
          <w:rPr>
            <w:color w:val="0000FF"/>
          </w:rPr>
          <w:t>дополнить</w:t>
        </w:r>
      </w:hyperlink>
      <w:r>
        <w:t xml:space="preserve"> пунктом 13.1 следующего содержания:</w:t>
      </w:r>
    </w:p>
    <w:p w:rsidR="002C3A8D" w:rsidRDefault="002C3A8D">
      <w:pPr>
        <w:pStyle w:val="ConsPlusNormal"/>
        <w:spacing w:before="220"/>
        <w:ind w:firstLine="540"/>
        <w:jc w:val="both"/>
      </w:pPr>
      <w:r>
        <w:t>"13.1)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roofErr w:type="gramStart"/>
      <w:r>
        <w:t>;"</w:t>
      </w:r>
      <w:proofErr w:type="gramEnd"/>
      <w:r>
        <w:t>;</w:t>
      </w:r>
    </w:p>
    <w:p w:rsidR="002C3A8D" w:rsidRDefault="002C3A8D">
      <w:pPr>
        <w:pStyle w:val="ConsPlusNormal"/>
        <w:spacing w:before="220"/>
        <w:ind w:firstLine="540"/>
        <w:jc w:val="both"/>
      </w:pPr>
      <w:r>
        <w:t xml:space="preserve">в) </w:t>
      </w:r>
      <w:hyperlink r:id="rId11" w:history="1">
        <w:r>
          <w:rPr>
            <w:color w:val="0000FF"/>
          </w:rPr>
          <w:t>дополнить</w:t>
        </w:r>
      </w:hyperlink>
      <w:r>
        <w:t xml:space="preserve"> пунктом 28.1 следующего содержания:</w:t>
      </w:r>
    </w:p>
    <w:p w:rsidR="002C3A8D" w:rsidRDefault="002C3A8D">
      <w:pPr>
        <w:pStyle w:val="ConsPlusNormal"/>
        <w:spacing w:before="220"/>
        <w:ind w:firstLine="540"/>
        <w:jc w:val="both"/>
      </w:pPr>
      <w:r>
        <w:t xml:space="preserve">"28.1)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w:t>
      </w:r>
      <w:r>
        <w:lastRenderedPageBreak/>
        <w:t>для водоотведения с территории поселения или городского округа</w:t>
      </w:r>
      <w:proofErr w:type="gramStart"/>
      <w:r>
        <w:t>;"</w:t>
      </w:r>
      <w:proofErr w:type="gramEnd"/>
      <w:r>
        <w:t>;</w:t>
      </w:r>
    </w:p>
    <w:p w:rsidR="002C3A8D" w:rsidRDefault="002C3A8D">
      <w:pPr>
        <w:pStyle w:val="ConsPlusNormal"/>
        <w:spacing w:before="220"/>
        <w:ind w:firstLine="540"/>
        <w:jc w:val="both"/>
      </w:pPr>
      <w:r>
        <w:t xml:space="preserve">3) </w:t>
      </w:r>
      <w:hyperlink r:id="rId12" w:history="1">
        <w:r>
          <w:rPr>
            <w:color w:val="0000FF"/>
          </w:rPr>
          <w:t>пункт 14 части 1 статьи 4</w:t>
        </w:r>
      </w:hyperlink>
      <w:r>
        <w:t xml:space="preserve"> изложить в следующей редакции:</w:t>
      </w:r>
    </w:p>
    <w:p w:rsidR="002C3A8D" w:rsidRDefault="002C3A8D">
      <w:pPr>
        <w:pStyle w:val="ConsPlusNormal"/>
        <w:spacing w:before="220"/>
        <w:ind w:firstLine="540"/>
        <w:jc w:val="both"/>
      </w:pPr>
      <w:r>
        <w:t>"14) утверждение правил отнесения централизованных систем водоотведения (канализации) к централизованным системам водоотведения поселений или городских округов</w:t>
      </w:r>
      <w:proofErr w:type="gramStart"/>
      <w:r>
        <w:t>;"</w:t>
      </w:r>
      <w:proofErr w:type="gramEnd"/>
      <w:r>
        <w:t>;</w:t>
      </w:r>
    </w:p>
    <w:p w:rsidR="002C3A8D" w:rsidRDefault="002C3A8D">
      <w:pPr>
        <w:pStyle w:val="ConsPlusNormal"/>
        <w:spacing w:before="220"/>
        <w:ind w:firstLine="540"/>
        <w:jc w:val="both"/>
      </w:pPr>
      <w:r>
        <w:t xml:space="preserve">4) в </w:t>
      </w:r>
      <w:hyperlink r:id="rId13" w:history="1">
        <w:r>
          <w:rPr>
            <w:color w:val="0000FF"/>
          </w:rPr>
          <w:t>части 1 статьи 6</w:t>
        </w:r>
      </w:hyperlink>
      <w:r>
        <w:t>:</w:t>
      </w:r>
    </w:p>
    <w:p w:rsidR="002C3A8D" w:rsidRDefault="002C3A8D">
      <w:pPr>
        <w:pStyle w:val="ConsPlusNormal"/>
        <w:spacing w:before="220"/>
        <w:ind w:firstLine="540"/>
        <w:jc w:val="both"/>
      </w:pPr>
      <w:r>
        <w:t xml:space="preserve">а) </w:t>
      </w:r>
      <w:hyperlink r:id="rId14" w:history="1">
        <w:r>
          <w:rPr>
            <w:color w:val="0000FF"/>
          </w:rPr>
          <w:t>пункт 7</w:t>
        </w:r>
      </w:hyperlink>
      <w:r>
        <w:t xml:space="preserve"> признать утратившим силу;</w:t>
      </w:r>
    </w:p>
    <w:p w:rsidR="002C3A8D" w:rsidRDefault="002C3A8D">
      <w:pPr>
        <w:pStyle w:val="ConsPlusNormal"/>
        <w:spacing w:before="220"/>
        <w:ind w:firstLine="540"/>
        <w:jc w:val="both"/>
      </w:pPr>
      <w:r>
        <w:t xml:space="preserve">б) </w:t>
      </w:r>
      <w:hyperlink r:id="rId15" w:history="1">
        <w:r>
          <w:rPr>
            <w:color w:val="0000FF"/>
          </w:rPr>
          <w:t>дополнить</w:t>
        </w:r>
      </w:hyperlink>
      <w:r>
        <w:t xml:space="preserve"> пунктом 9.1 следующего содержания:</w:t>
      </w:r>
    </w:p>
    <w:p w:rsidR="002C3A8D" w:rsidRDefault="002C3A8D">
      <w:pPr>
        <w:pStyle w:val="ConsPlusNormal"/>
        <w:spacing w:before="220"/>
        <w:ind w:firstLine="540"/>
        <w:jc w:val="both"/>
      </w:pPr>
      <w:r>
        <w:t>"9.1) установление нормативов состава сточных вод</w:t>
      </w:r>
      <w:proofErr w:type="gramStart"/>
      <w:r>
        <w:t>;"</w:t>
      </w:r>
      <w:proofErr w:type="gramEnd"/>
      <w:r>
        <w:t>;</w:t>
      </w:r>
    </w:p>
    <w:p w:rsidR="002C3A8D" w:rsidRDefault="002C3A8D">
      <w:pPr>
        <w:pStyle w:val="ConsPlusNormal"/>
        <w:spacing w:before="220"/>
        <w:ind w:firstLine="540"/>
        <w:jc w:val="both"/>
      </w:pPr>
      <w:r>
        <w:t xml:space="preserve">5) в </w:t>
      </w:r>
      <w:hyperlink r:id="rId16" w:history="1">
        <w:r>
          <w:rPr>
            <w:color w:val="0000FF"/>
          </w:rPr>
          <w:t>части 11 статьи 7</w:t>
        </w:r>
      </w:hyperlink>
      <w:r>
        <w:t>:</w:t>
      </w:r>
    </w:p>
    <w:p w:rsidR="002C3A8D" w:rsidRDefault="002C3A8D">
      <w:pPr>
        <w:pStyle w:val="ConsPlusNormal"/>
        <w:spacing w:before="220"/>
        <w:ind w:firstLine="540"/>
        <w:jc w:val="both"/>
      </w:pPr>
      <w:r>
        <w:t xml:space="preserve">а) </w:t>
      </w:r>
      <w:hyperlink r:id="rId17" w:history="1">
        <w:r>
          <w:rPr>
            <w:color w:val="0000FF"/>
          </w:rPr>
          <w:t>пункт 3</w:t>
        </w:r>
      </w:hyperlink>
      <w:r>
        <w:t xml:space="preserve"> дополнить словами "(далее - требования к составу и свойствам сточных вод)";</w:t>
      </w:r>
    </w:p>
    <w:p w:rsidR="002C3A8D" w:rsidRDefault="002C3A8D">
      <w:pPr>
        <w:pStyle w:val="ConsPlusNormal"/>
        <w:spacing w:before="220"/>
        <w:ind w:firstLine="540"/>
        <w:jc w:val="both"/>
      </w:pPr>
      <w:r>
        <w:t xml:space="preserve">б) </w:t>
      </w:r>
      <w:hyperlink r:id="rId18" w:history="1">
        <w:r>
          <w:rPr>
            <w:color w:val="0000FF"/>
          </w:rPr>
          <w:t>дополнить</w:t>
        </w:r>
      </w:hyperlink>
      <w:r>
        <w:t xml:space="preserve"> пунктами 8.1 и 8.2 следующего содержания:</w:t>
      </w:r>
    </w:p>
    <w:p w:rsidR="002C3A8D" w:rsidRDefault="002C3A8D">
      <w:pPr>
        <w:pStyle w:val="ConsPlusNormal"/>
        <w:spacing w:before="220"/>
        <w:ind w:firstLine="540"/>
        <w:jc w:val="both"/>
      </w:pPr>
      <w:r>
        <w:t>"8.1) порядок установления органами местного самоуправления нормативов состава сточных вод;</w:t>
      </w:r>
    </w:p>
    <w:p w:rsidR="002C3A8D" w:rsidRDefault="002C3A8D">
      <w:pPr>
        <w:pStyle w:val="ConsPlusNormal"/>
        <w:spacing w:before="220"/>
        <w:ind w:firstLine="540"/>
        <w:jc w:val="both"/>
      </w:pPr>
      <w:r>
        <w:t>8.2) порядок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roofErr w:type="gramStart"/>
      <w:r>
        <w:t>;"</w:t>
      </w:r>
      <w:proofErr w:type="gramEnd"/>
      <w:r>
        <w:t>;</w:t>
      </w:r>
    </w:p>
    <w:p w:rsidR="002C3A8D" w:rsidRDefault="002C3A8D">
      <w:pPr>
        <w:pStyle w:val="ConsPlusNormal"/>
        <w:spacing w:before="220"/>
        <w:ind w:firstLine="540"/>
        <w:jc w:val="both"/>
      </w:pPr>
      <w:r>
        <w:t xml:space="preserve">6) в </w:t>
      </w:r>
      <w:hyperlink r:id="rId19" w:history="1">
        <w:r>
          <w:rPr>
            <w:color w:val="0000FF"/>
          </w:rPr>
          <w:t>статье 14</w:t>
        </w:r>
      </w:hyperlink>
      <w:r>
        <w:t>:</w:t>
      </w:r>
    </w:p>
    <w:p w:rsidR="002C3A8D" w:rsidRDefault="002C3A8D">
      <w:pPr>
        <w:pStyle w:val="ConsPlusNormal"/>
        <w:spacing w:before="220"/>
        <w:ind w:firstLine="540"/>
        <w:jc w:val="both"/>
      </w:pPr>
      <w:r>
        <w:t xml:space="preserve">а) в </w:t>
      </w:r>
      <w:hyperlink r:id="rId20" w:history="1">
        <w:r>
          <w:rPr>
            <w:color w:val="0000FF"/>
          </w:rPr>
          <w:t>части 1</w:t>
        </w:r>
      </w:hyperlink>
      <w:r>
        <w:t xml:space="preserve"> слова "требования к составу и свойствам отводимых сточных вод, установленные законодательством Российской Федерации" заменить словами "нормативы состава сточных вод и требования к составу и свойствам сточных вод", дополнить словами ", вносить плату за нарушение указанных нормативов и требований";</w:t>
      </w:r>
    </w:p>
    <w:p w:rsidR="002C3A8D" w:rsidRDefault="002C3A8D">
      <w:pPr>
        <w:pStyle w:val="ConsPlusNormal"/>
        <w:spacing w:before="220"/>
        <w:ind w:firstLine="540"/>
        <w:jc w:val="both"/>
      </w:pPr>
      <w:r>
        <w:t xml:space="preserve">б) </w:t>
      </w:r>
      <w:hyperlink r:id="rId21" w:history="1">
        <w:r>
          <w:rPr>
            <w:color w:val="0000FF"/>
          </w:rPr>
          <w:t>пункт 6 части 5</w:t>
        </w:r>
      </w:hyperlink>
      <w:r>
        <w:t xml:space="preserve"> изложить в следующей редакции:</w:t>
      </w:r>
    </w:p>
    <w:p w:rsidR="002C3A8D" w:rsidRDefault="002C3A8D">
      <w:pPr>
        <w:pStyle w:val="ConsPlusNormal"/>
        <w:spacing w:before="220"/>
        <w:ind w:firstLine="540"/>
        <w:jc w:val="both"/>
      </w:pPr>
      <w:r>
        <w:t>"6) порядок контроля за соблюдением абонентами нормативов состава сточных вод и требований к составу и свойствам сточных вод</w:t>
      </w:r>
      <w:proofErr w:type="gramStart"/>
      <w:r>
        <w:t>;"</w:t>
      </w:r>
      <w:proofErr w:type="gramEnd"/>
      <w:r>
        <w:t>;</w:t>
      </w:r>
    </w:p>
    <w:p w:rsidR="002C3A8D" w:rsidRDefault="002C3A8D">
      <w:pPr>
        <w:pStyle w:val="ConsPlusNormal"/>
        <w:spacing w:before="220"/>
        <w:ind w:firstLine="540"/>
        <w:jc w:val="both"/>
      </w:pPr>
      <w:r>
        <w:t xml:space="preserve">7) в </w:t>
      </w:r>
      <w:hyperlink r:id="rId22" w:history="1">
        <w:r>
          <w:rPr>
            <w:color w:val="0000FF"/>
          </w:rPr>
          <w:t>пункте 9 части 2 статьи 17</w:t>
        </w:r>
      </w:hyperlink>
      <w:r>
        <w:t xml:space="preserve"> слова "допустимых сбросов (лимитов на сбросы) и информирования о превышении установленных нормативов (лимитов)" заменить словами "состава сточных вод, показателей декларации о составе и свойствах сточных вод, требований к составу и свойствам сточных вод";</w:t>
      </w:r>
    </w:p>
    <w:p w:rsidR="002C3A8D" w:rsidRDefault="002C3A8D">
      <w:pPr>
        <w:pStyle w:val="ConsPlusNormal"/>
        <w:spacing w:before="220"/>
        <w:ind w:firstLine="540"/>
        <w:jc w:val="both"/>
      </w:pPr>
      <w:r>
        <w:t xml:space="preserve">8) в </w:t>
      </w:r>
      <w:hyperlink r:id="rId23" w:history="1">
        <w:r>
          <w:rPr>
            <w:color w:val="0000FF"/>
          </w:rPr>
          <w:t>статье 21</w:t>
        </w:r>
      </w:hyperlink>
      <w:r>
        <w:t>:</w:t>
      </w:r>
    </w:p>
    <w:p w:rsidR="002C3A8D" w:rsidRDefault="002C3A8D">
      <w:pPr>
        <w:pStyle w:val="ConsPlusNormal"/>
        <w:spacing w:before="220"/>
        <w:ind w:firstLine="540"/>
        <w:jc w:val="both"/>
      </w:pPr>
      <w:r>
        <w:t xml:space="preserve">а) </w:t>
      </w:r>
      <w:hyperlink r:id="rId24" w:history="1">
        <w:r>
          <w:rPr>
            <w:color w:val="0000FF"/>
          </w:rPr>
          <w:t>пункт 4 части 1</w:t>
        </w:r>
      </w:hyperlink>
      <w:r>
        <w:t xml:space="preserve"> изложить в следующей редакции:</w:t>
      </w:r>
    </w:p>
    <w:p w:rsidR="002C3A8D" w:rsidRDefault="002C3A8D">
      <w:pPr>
        <w:pStyle w:val="ConsPlusNormal"/>
        <w:spacing w:before="220"/>
        <w:ind w:firstLine="540"/>
        <w:jc w:val="both"/>
      </w:pPr>
      <w:r>
        <w:t>"4) при сбросе в централизованную систему водоотведения веществ, материалов, отходов и (или) сточных вод, запрещенных к сбросу</w:t>
      </w:r>
      <w:proofErr w:type="gramStart"/>
      <w:r>
        <w:t>;"</w:t>
      </w:r>
      <w:proofErr w:type="gramEnd"/>
      <w:r>
        <w:t>;</w:t>
      </w:r>
    </w:p>
    <w:p w:rsidR="002C3A8D" w:rsidRDefault="002C3A8D">
      <w:pPr>
        <w:pStyle w:val="ConsPlusNormal"/>
        <w:spacing w:before="220"/>
        <w:ind w:firstLine="540"/>
        <w:jc w:val="both"/>
      </w:pPr>
      <w:r>
        <w:t xml:space="preserve">б) </w:t>
      </w:r>
      <w:hyperlink r:id="rId25" w:history="1">
        <w:r>
          <w:rPr>
            <w:color w:val="0000FF"/>
          </w:rPr>
          <w:t>пункты 3</w:t>
        </w:r>
      </w:hyperlink>
      <w:r>
        <w:t xml:space="preserve"> и </w:t>
      </w:r>
      <w:hyperlink r:id="rId26" w:history="1">
        <w:r>
          <w:rPr>
            <w:color w:val="0000FF"/>
          </w:rPr>
          <w:t>4 части 3</w:t>
        </w:r>
      </w:hyperlink>
      <w:r>
        <w:t xml:space="preserve"> изложить в следующей редакции:</w:t>
      </w:r>
    </w:p>
    <w:p w:rsidR="002C3A8D" w:rsidRDefault="002C3A8D">
      <w:pPr>
        <w:pStyle w:val="ConsPlusNormal"/>
        <w:spacing w:before="220"/>
        <w:ind w:firstLine="540"/>
        <w:jc w:val="both"/>
      </w:pPr>
      <w:proofErr w:type="gramStart"/>
      <w:r>
        <w:t xml:space="preserve">"3)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w:t>
      </w:r>
      <w:r>
        <w:lastRenderedPageBreak/>
        <w:t>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w:t>
      </w:r>
      <w:proofErr w:type="gramEnd"/>
      <w:r>
        <w:t xml:space="preserve"> холодного водоснабжения и водоотведения, </w:t>
      </w:r>
      <w:proofErr w:type="gramStart"/>
      <w:r>
        <w:t>утвержденными</w:t>
      </w:r>
      <w:proofErr w:type="gramEnd"/>
      <w:r>
        <w:t xml:space="preserve"> Правительством Российской Федерации, грубым превышением (далее - неоднократное грубое превышение требований к составу и свойствам сточных вод);</w:t>
      </w:r>
    </w:p>
    <w:p w:rsidR="002C3A8D" w:rsidRDefault="002C3A8D">
      <w:pPr>
        <w:pStyle w:val="ConsPlusNormal"/>
        <w:spacing w:before="220"/>
        <w:ind w:firstLine="540"/>
        <w:jc w:val="both"/>
      </w:pPr>
      <w:proofErr w:type="gramStart"/>
      <w:r>
        <w:t>4) отсутствия у абонента плана снижения сбросов, предусмотренного частью 4 статьи 30.1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roofErr w:type="gramEnd"/>
    </w:p>
    <w:p w:rsidR="002C3A8D" w:rsidRDefault="002C3A8D">
      <w:pPr>
        <w:pStyle w:val="ConsPlusNormal"/>
        <w:spacing w:before="220"/>
        <w:ind w:firstLine="540"/>
        <w:jc w:val="both"/>
      </w:pPr>
      <w:r>
        <w:t xml:space="preserve">в) в </w:t>
      </w:r>
      <w:hyperlink r:id="rId27" w:history="1">
        <w:r>
          <w:rPr>
            <w:color w:val="0000FF"/>
          </w:rPr>
          <w:t>части 7</w:t>
        </w:r>
      </w:hyperlink>
      <w:r>
        <w:t xml:space="preserve"> слова "неоднократного грубого нарушения абонентом нормативов допустимых сбросов и (или) лимитов на сбросы" заменить словами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rsidR="002C3A8D" w:rsidRDefault="002C3A8D">
      <w:pPr>
        <w:pStyle w:val="ConsPlusNormal"/>
        <w:spacing w:before="220"/>
        <w:ind w:firstLine="540"/>
        <w:jc w:val="both"/>
      </w:pPr>
      <w:r>
        <w:t xml:space="preserve">9) </w:t>
      </w:r>
      <w:hyperlink r:id="rId28" w:history="1">
        <w:r>
          <w:rPr>
            <w:color w:val="0000FF"/>
          </w:rPr>
          <w:t>главу 5</w:t>
        </w:r>
      </w:hyperlink>
      <w:r>
        <w:t xml:space="preserve"> признать утратившей силу;</w:t>
      </w:r>
    </w:p>
    <w:p w:rsidR="002C3A8D" w:rsidRDefault="002C3A8D">
      <w:pPr>
        <w:pStyle w:val="ConsPlusNormal"/>
        <w:spacing w:before="220"/>
        <w:ind w:firstLine="540"/>
        <w:jc w:val="both"/>
      </w:pPr>
      <w:r>
        <w:t xml:space="preserve">10) </w:t>
      </w:r>
      <w:hyperlink r:id="rId29" w:history="1">
        <w:r>
          <w:rPr>
            <w:color w:val="0000FF"/>
          </w:rPr>
          <w:t>дополнить</w:t>
        </w:r>
      </w:hyperlink>
      <w:r>
        <w:t xml:space="preserve"> главой 5.1 следующего содержания:</w:t>
      </w:r>
    </w:p>
    <w:p w:rsidR="002C3A8D" w:rsidRDefault="002C3A8D">
      <w:pPr>
        <w:pStyle w:val="ConsPlusNormal"/>
        <w:jc w:val="both"/>
      </w:pPr>
    </w:p>
    <w:p w:rsidR="002C3A8D" w:rsidRDefault="002C3A8D">
      <w:pPr>
        <w:pStyle w:val="ConsPlusTitle"/>
        <w:jc w:val="center"/>
      </w:pPr>
      <w:r>
        <w:t>"Глава 5.1. РЕГУЛИРОВАНИЕ СБРОСА СТОЧНЫХ ВОД</w:t>
      </w:r>
    </w:p>
    <w:p w:rsidR="002C3A8D" w:rsidRDefault="002C3A8D">
      <w:pPr>
        <w:pStyle w:val="ConsPlusTitle"/>
        <w:jc w:val="center"/>
      </w:pPr>
      <w:r>
        <w:t>В ЦЕНТРАЛИЗОВАННЫЕ СИСТЕМЫ ВОДООТВЕДЕНИЯ (КАНАЛИЗАЦИИ)</w:t>
      </w:r>
    </w:p>
    <w:p w:rsidR="002C3A8D" w:rsidRDefault="002C3A8D">
      <w:pPr>
        <w:pStyle w:val="ConsPlusNormal"/>
        <w:jc w:val="both"/>
      </w:pPr>
    </w:p>
    <w:p w:rsidR="002C3A8D" w:rsidRDefault="002C3A8D">
      <w:pPr>
        <w:pStyle w:val="ConsPlusNormal"/>
        <w:ind w:firstLine="540"/>
        <w:jc w:val="both"/>
      </w:pPr>
      <w:r>
        <w:t>Статья 30.1. Обеспечение требований к составу сточных вод, сбрасываемых абонентами в централизованные системы водоотведения (канализации)</w:t>
      </w:r>
    </w:p>
    <w:p w:rsidR="002C3A8D" w:rsidRDefault="002C3A8D">
      <w:pPr>
        <w:pStyle w:val="ConsPlusNormal"/>
        <w:jc w:val="both"/>
      </w:pPr>
    </w:p>
    <w:p w:rsidR="002C3A8D" w:rsidRDefault="002C3A8D">
      <w:pPr>
        <w:pStyle w:val="ConsPlusNormal"/>
        <w:ind w:firstLine="540"/>
        <w:jc w:val="both"/>
      </w:pPr>
      <w:r>
        <w:t xml:space="preserve">1. </w:t>
      </w:r>
      <w:proofErr w:type="gramStart"/>
      <w:r>
        <w:t>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правилами холодного водоснабжения и водоотведения, утвержденными Правительством Российской Федерации, устанавливаются нормативы состава сточных вод.</w:t>
      </w:r>
      <w:proofErr w:type="gramEnd"/>
    </w:p>
    <w:p w:rsidR="002C3A8D" w:rsidRDefault="002C3A8D">
      <w:pPr>
        <w:pStyle w:val="ConsPlusNormal"/>
        <w:spacing w:before="220"/>
        <w:ind w:firstLine="540"/>
        <w:jc w:val="both"/>
      </w:pPr>
      <w:r>
        <w:t xml:space="preserve">2. </w:t>
      </w:r>
      <w:proofErr w:type="gramStart"/>
      <w:r>
        <w:t>Нормативы состава сточных вод устанавливаются органами местного самоуправления в соответствии с порядком,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w:t>
      </w:r>
      <w:proofErr w:type="gramEnd"/>
      <w:r>
        <w:t xml:space="preserve">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правилами холодного водоснабжения и водоотведения, утвержденными Правительством Российской Федерации.</w:t>
      </w:r>
    </w:p>
    <w:p w:rsidR="002C3A8D" w:rsidRDefault="002C3A8D">
      <w:pPr>
        <w:pStyle w:val="ConsPlusNormal"/>
        <w:spacing w:before="220"/>
        <w:ind w:firstLine="540"/>
        <w:jc w:val="both"/>
      </w:pPr>
      <w:r>
        <w:t xml:space="preserve">3. Особенности установления нормативов состава сточных вод в </w:t>
      </w:r>
      <w:proofErr w:type="gramStart"/>
      <w:r>
        <w:t>отношении</w:t>
      </w:r>
      <w:proofErr w:type="gramEnd"/>
      <w:r>
        <w:t xml:space="preserve"> технологически нормируемых веществ устанавливаются правилами холодного водоснабжения и водоотведения, утвержденными Правительством Российской Федерации.</w:t>
      </w:r>
    </w:p>
    <w:p w:rsidR="002C3A8D" w:rsidRDefault="002C3A8D">
      <w:pPr>
        <w:pStyle w:val="ConsPlusNormal"/>
        <w:spacing w:before="220"/>
        <w:ind w:firstLine="540"/>
        <w:jc w:val="both"/>
      </w:pPr>
      <w:r>
        <w:t xml:space="preserve">4. </w:t>
      </w:r>
      <w:proofErr w:type="gramStart"/>
      <w:r>
        <w:t>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w:t>
      </w:r>
      <w:proofErr w:type="gramEnd"/>
      <w:r>
        <w:t xml:space="preserve"> </w:t>
      </w:r>
      <w:proofErr w:type="gramStart"/>
      <w:r>
        <w:t xml:space="preserve">органом федерального органа исполнительной власти, осуществляющего </w:t>
      </w:r>
      <w:r>
        <w:lastRenderedPageBreak/>
        <w:t>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w:t>
      </w:r>
      <w:proofErr w:type="gramEnd"/>
      <w:r>
        <w:t xml:space="preserve"> Иные абоненты вправе разработать и утвердить план снижения сбросов.</w:t>
      </w:r>
    </w:p>
    <w:p w:rsidR="002C3A8D" w:rsidRDefault="002C3A8D">
      <w:pPr>
        <w:pStyle w:val="ConsPlusNormal"/>
        <w:spacing w:before="220"/>
        <w:ind w:firstLine="540"/>
        <w:jc w:val="both"/>
      </w:pPr>
      <w:r>
        <w:t>5. Требования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2C3A8D" w:rsidRDefault="002C3A8D">
      <w:pPr>
        <w:pStyle w:val="ConsPlusNormal"/>
        <w:spacing w:before="220"/>
        <w:ind w:firstLine="540"/>
        <w:jc w:val="both"/>
      </w:pPr>
      <w:r>
        <w:t>6. План снижения сбросов абонента, допустившего превышение нормативов состава сточных вод, указанное в части 4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2C3A8D" w:rsidRDefault="002C3A8D">
      <w:pPr>
        <w:pStyle w:val="ConsPlusNormal"/>
        <w:spacing w:before="220"/>
        <w:ind w:firstLine="540"/>
        <w:jc w:val="both"/>
      </w:pPr>
      <w: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2C3A8D" w:rsidRDefault="002C3A8D">
      <w:pPr>
        <w:pStyle w:val="ConsPlusNormal"/>
        <w:spacing w:before="220"/>
        <w:ind w:firstLine="540"/>
        <w:jc w:val="both"/>
      </w:pPr>
      <w:r>
        <w:t>2) создание систем оборотного водоснабжения;</w:t>
      </w:r>
    </w:p>
    <w:p w:rsidR="002C3A8D" w:rsidRDefault="002C3A8D">
      <w:pPr>
        <w:pStyle w:val="ConsPlusNormal"/>
        <w:spacing w:before="220"/>
        <w:ind w:firstLine="540"/>
        <w:jc w:val="both"/>
      </w:pPr>
      <w:r>
        <w:t>3) внедрение технологий производства продукции (товаров), оказания услуг, проведения работ, обеспечивающих снижение концентрации загрязняющих веще</w:t>
      </w:r>
      <w:proofErr w:type="gramStart"/>
      <w:r>
        <w:t>ств в ст</w:t>
      </w:r>
      <w:proofErr w:type="gramEnd"/>
      <w:r>
        <w:t>очных водах.</w:t>
      </w:r>
    </w:p>
    <w:p w:rsidR="002C3A8D" w:rsidRDefault="002C3A8D">
      <w:pPr>
        <w:pStyle w:val="ConsPlusNormal"/>
        <w:jc w:val="both"/>
      </w:pPr>
    </w:p>
    <w:p w:rsidR="002C3A8D" w:rsidRDefault="002C3A8D">
      <w:pPr>
        <w:pStyle w:val="ConsPlusNormal"/>
        <w:ind w:firstLine="540"/>
        <w:jc w:val="both"/>
      </w:pPr>
      <w:r>
        <w:t>Статья 30.2. Исчисление платы за сброс загрязняющих веще</w:t>
      </w:r>
      <w:proofErr w:type="gramStart"/>
      <w:r>
        <w:t>ств св</w:t>
      </w:r>
      <w:proofErr w:type="gramEnd"/>
      <w:r>
        <w:t>ерх установленных нормативов состава сточных вод и взимание указанной платы с абонентов</w:t>
      </w:r>
    </w:p>
    <w:p w:rsidR="002C3A8D" w:rsidRDefault="002C3A8D">
      <w:pPr>
        <w:pStyle w:val="ConsPlusNormal"/>
        <w:jc w:val="both"/>
      </w:pPr>
    </w:p>
    <w:p w:rsidR="002C3A8D" w:rsidRDefault="002C3A8D">
      <w:pPr>
        <w:pStyle w:val="ConsPlusNormal"/>
        <w:ind w:firstLine="540"/>
        <w:jc w:val="both"/>
      </w:pPr>
      <w:r>
        <w:t>1. В случае</w:t>
      </w:r>
      <w:proofErr w:type="gramStart"/>
      <w:r>
        <w:t>,</w:t>
      </w:r>
      <w:proofErr w:type="gramEnd"/>
      <w:r>
        <w:t xml:space="preserve">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порядке,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rsidR="002C3A8D" w:rsidRDefault="002C3A8D">
      <w:pPr>
        <w:pStyle w:val="ConsPlusNormal"/>
        <w:spacing w:before="220"/>
        <w:ind w:firstLine="540"/>
        <w:jc w:val="both"/>
      </w:pPr>
      <w:r>
        <w:t xml:space="preserve">2. </w:t>
      </w:r>
      <w:proofErr w:type="gramStart"/>
      <w:r>
        <w:t>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w:t>
      </w:r>
      <w:proofErr w:type="gramEnd"/>
      <w:r>
        <w:t xml:space="preserve"> </w:t>
      </w:r>
      <w:proofErr w:type="gramStart"/>
      <w:r>
        <w:t>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невыявления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w:t>
      </w:r>
      <w:proofErr w:type="gramEnd"/>
      <w:r>
        <w:t xml:space="preserve"> водному объекту.</w:t>
      </w:r>
    </w:p>
    <w:p w:rsidR="002C3A8D" w:rsidRDefault="002C3A8D">
      <w:pPr>
        <w:pStyle w:val="ConsPlusNormal"/>
        <w:spacing w:before="220"/>
        <w:ind w:firstLine="540"/>
        <w:jc w:val="both"/>
      </w:pPr>
      <w:r>
        <w:t xml:space="preserve">3. </w:t>
      </w:r>
      <w:proofErr w:type="gramStart"/>
      <w:r>
        <w:t xml:space="preserve">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части 4 статьи 30.1 настоящего Федерального </w:t>
      </w:r>
      <w:r>
        <w:lastRenderedPageBreak/>
        <w:t>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порядке, установленном правилами холодного водоснабжения</w:t>
      </w:r>
      <w:proofErr w:type="gramEnd"/>
      <w:r>
        <w:t xml:space="preserve"> и водоотведения, </w:t>
      </w:r>
      <w:proofErr w:type="gramStart"/>
      <w:r>
        <w:t>утвержденными</w:t>
      </w:r>
      <w:proofErr w:type="gramEnd"/>
      <w:r>
        <w:t xml:space="preserve"> Правительством Российской Федерации.</w:t>
      </w:r>
    </w:p>
    <w:p w:rsidR="002C3A8D" w:rsidRDefault="002C3A8D">
      <w:pPr>
        <w:pStyle w:val="ConsPlusNormal"/>
        <w:spacing w:before="220"/>
        <w:ind w:firstLine="540"/>
        <w:jc w:val="both"/>
      </w:pPr>
      <w:r>
        <w:t xml:space="preserve">4. </w:t>
      </w:r>
      <w:proofErr w:type="gramStart"/>
      <w:r>
        <w:t>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roofErr w:type="gramEnd"/>
    </w:p>
    <w:p w:rsidR="002C3A8D" w:rsidRDefault="002C3A8D">
      <w:pPr>
        <w:pStyle w:val="ConsPlusNormal"/>
        <w:jc w:val="both"/>
      </w:pPr>
    </w:p>
    <w:p w:rsidR="002C3A8D" w:rsidRDefault="002C3A8D">
      <w:pPr>
        <w:pStyle w:val="ConsPlusNormal"/>
        <w:ind w:firstLine="540"/>
        <w:jc w:val="both"/>
      </w:pPr>
      <w:r>
        <w:t>Статья 30.3. Контроль состава и свой</w:t>
      </w:r>
      <w:proofErr w:type="gramStart"/>
      <w:r>
        <w:t>ств ст</w:t>
      </w:r>
      <w:proofErr w:type="gramEnd"/>
      <w:r>
        <w:t>очных вод абонента, выполнения абонентом плана снижения сбросов</w:t>
      </w:r>
    </w:p>
    <w:p w:rsidR="002C3A8D" w:rsidRDefault="002C3A8D">
      <w:pPr>
        <w:pStyle w:val="ConsPlusNormal"/>
        <w:jc w:val="both"/>
      </w:pPr>
    </w:p>
    <w:p w:rsidR="002C3A8D" w:rsidRDefault="002C3A8D">
      <w:pPr>
        <w:pStyle w:val="ConsPlusNormal"/>
        <w:ind w:firstLine="540"/>
        <w:jc w:val="both"/>
      </w:pPr>
      <w:r>
        <w:t>1. Контроль состава и свой</w:t>
      </w:r>
      <w:proofErr w:type="gramStart"/>
      <w:r>
        <w:t>ств ст</w:t>
      </w:r>
      <w:proofErr w:type="gramEnd"/>
      <w:r>
        <w:t>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порядке, установленном Правительством Российской Федерации.</w:t>
      </w:r>
    </w:p>
    <w:p w:rsidR="002C3A8D" w:rsidRDefault="002C3A8D">
      <w:pPr>
        <w:pStyle w:val="ConsPlusNormal"/>
        <w:spacing w:before="220"/>
        <w:ind w:firstLine="540"/>
        <w:jc w:val="both"/>
      </w:pPr>
      <w:r>
        <w:t xml:space="preserve">2. </w:t>
      </w:r>
      <w:proofErr w:type="gramStart"/>
      <w:r>
        <w:t>В целях обеспечения контроля состава и свойств сточных вод абонентов абоненты, категории которых определены правилами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порядке, установленном правилами холодного</w:t>
      </w:r>
      <w:proofErr w:type="gramEnd"/>
      <w:r>
        <w:t xml:space="preserve"> водоснабжения и водоотведения, </w:t>
      </w:r>
      <w:proofErr w:type="gramStart"/>
      <w:r>
        <w:t>утвержденными</w:t>
      </w:r>
      <w:proofErr w:type="gramEnd"/>
      <w:r>
        <w:t xml:space="preserve"> Правительством Российской Федерации.</w:t>
      </w:r>
    </w:p>
    <w:p w:rsidR="002C3A8D" w:rsidRDefault="002C3A8D">
      <w:pPr>
        <w:pStyle w:val="ConsPlusNormal"/>
        <w:spacing w:before="220"/>
        <w:ind w:firstLine="540"/>
        <w:jc w:val="both"/>
      </w:pPr>
      <w:r>
        <w:t>3. Анализ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rsidR="002C3A8D" w:rsidRDefault="002C3A8D">
      <w:pPr>
        <w:pStyle w:val="ConsPlusNormal"/>
        <w:spacing w:before="220"/>
        <w:ind w:firstLine="540"/>
        <w:jc w:val="both"/>
      </w:pPr>
      <w:r>
        <w:t>4. В случае</w:t>
      </w:r>
      <w:proofErr w:type="gramStart"/>
      <w:r>
        <w:t>,</w:t>
      </w:r>
      <w:proofErr w:type="gramEnd"/>
      <w:r>
        <w:t xml:space="preserve"> если у абонента, указанного в части 4 статьи 30.1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w:t>
      </w:r>
      <w:proofErr w:type="gramStart"/>
      <w:r>
        <w:t>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недопуска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w:t>
      </w:r>
      <w:proofErr w:type="gramEnd"/>
      <w:r>
        <w:t xml:space="preserve"> </w:t>
      </w:r>
      <w:proofErr w:type="gramStart"/>
      <w:r>
        <w:t xml:space="preserve">свойств организация, осуществляющая водоотведение, в течение пятнадцати календарных дней по истечении указанных сроков или с даты второго недопуска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w:t>
      </w:r>
      <w:r>
        <w:lastRenderedPageBreak/>
        <w:t>или органы исполнительной власти субъектов Российской Федерации (в иных случаях).</w:t>
      </w:r>
      <w:proofErr w:type="gramEnd"/>
    </w:p>
    <w:p w:rsidR="002C3A8D" w:rsidRDefault="002C3A8D">
      <w:pPr>
        <w:pStyle w:val="ConsPlusNormal"/>
        <w:spacing w:before="220"/>
        <w:ind w:firstLine="540"/>
        <w:jc w:val="both"/>
      </w:pPr>
      <w:r>
        <w:t>5. Информация, указанная в части 4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roofErr w:type="gramStart"/>
      <w:r>
        <w:t>.";</w:t>
      </w:r>
      <w:proofErr w:type="gramEnd"/>
    </w:p>
    <w:p w:rsidR="002C3A8D" w:rsidRDefault="002C3A8D">
      <w:pPr>
        <w:pStyle w:val="ConsPlusNormal"/>
        <w:jc w:val="both"/>
      </w:pPr>
    </w:p>
    <w:p w:rsidR="002C3A8D" w:rsidRDefault="002C3A8D">
      <w:pPr>
        <w:pStyle w:val="ConsPlusNormal"/>
        <w:ind w:firstLine="540"/>
        <w:jc w:val="both"/>
      </w:pPr>
      <w:r>
        <w:t xml:space="preserve">11) в </w:t>
      </w:r>
      <w:hyperlink r:id="rId30" w:history="1">
        <w:r>
          <w:rPr>
            <w:color w:val="0000FF"/>
          </w:rPr>
          <w:t>статье 37</w:t>
        </w:r>
      </w:hyperlink>
      <w:r>
        <w:t>:</w:t>
      </w:r>
    </w:p>
    <w:p w:rsidR="002C3A8D" w:rsidRDefault="002C3A8D">
      <w:pPr>
        <w:pStyle w:val="ConsPlusNormal"/>
        <w:spacing w:before="220"/>
        <w:ind w:firstLine="540"/>
        <w:jc w:val="both"/>
      </w:pPr>
      <w:r>
        <w:t xml:space="preserve">а) </w:t>
      </w:r>
      <w:hyperlink r:id="rId31" w:history="1">
        <w:r>
          <w:rPr>
            <w:color w:val="0000FF"/>
          </w:rPr>
          <w:t>пункт 1 части 2</w:t>
        </w:r>
      </w:hyperlink>
      <w:r>
        <w:t xml:space="preserve"> дополнить словами ", а также установленных нормативов допустимых сбросов и технологических нормативов, установленных в соответствии с Федеральным </w:t>
      </w:r>
      <w:hyperlink r:id="rId32" w:history="1">
        <w:r>
          <w:rPr>
            <w:color w:val="0000FF"/>
          </w:rPr>
          <w:t>законом</w:t>
        </w:r>
      </w:hyperlink>
      <w:r>
        <w:t xml:space="preserve"> от 10 января 2002 года N 7-ФЗ "Об охране окружающей среды";</w:t>
      </w:r>
    </w:p>
    <w:p w:rsidR="002C3A8D" w:rsidRDefault="002C3A8D">
      <w:pPr>
        <w:pStyle w:val="ConsPlusNormal"/>
        <w:spacing w:before="220"/>
        <w:ind w:firstLine="540"/>
        <w:jc w:val="both"/>
      </w:pPr>
      <w:r>
        <w:t xml:space="preserve">б) </w:t>
      </w:r>
      <w:hyperlink r:id="rId33" w:history="1">
        <w:r>
          <w:rPr>
            <w:color w:val="0000FF"/>
          </w:rPr>
          <w:t>часть 6</w:t>
        </w:r>
      </w:hyperlink>
      <w:r>
        <w:t xml:space="preserve"> после слов "плана снижения сбросов</w:t>
      </w:r>
      <w:proofErr w:type="gramStart"/>
      <w:r>
        <w:t>,"</w:t>
      </w:r>
      <w:proofErr w:type="gramEnd"/>
      <w:r>
        <w:t xml:space="preserve"> дополнить словами "программы повышения экологической эффективности, плана мероприятий по охране окружающей среды,";</w:t>
      </w:r>
    </w:p>
    <w:p w:rsidR="002C3A8D" w:rsidRDefault="002C3A8D">
      <w:pPr>
        <w:pStyle w:val="ConsPlusNormal"/>
        <w:spacing w:before="220"/>
        <w:ind w:firstLine="540"/>
        <w:jc w:val="both"/>
      </w:pPr>
      <w:r>
        <w:t xml:space="preserve">12) </w:t>
      </w:r>
      <w:hyperlink r:id="rId34" w:history="1">
        <w:r>
          <w:rPr>
            <w:color w:val="0000FF"/>
          </w:rPr>
          <w:t>часть 3 статьи 38</w:t>
        </w:r>
      </w:hyperlink>
      <w:r>
        <w:t xml:space="preserve"> после слов "планы снижения сбросов</w:t>
      </w:r>
      <w:proofErr w:type="gramStart"/>
      <w:r>
        <w:t>,"</w:t>
      </w:r>
      <w:proofErr w:type="gramEnd"/>
      <w:r>
        <w:t xml:space="preserve"> дополнить словами "программы повышения экологической эффективности, планы мероприятий по охране окружающей среды,";</w:t>
      </w:r>
    </w:p>
    <w:p w:rsidR="002C3A8D" w:rsidRDefault="002C3A8D">
      <w:pPr>
        <w:pStyle w:val="ConsPlusNormal"/>
        <w:spacing w:before="220"/>
        <w:ind w:firstLine="540"/>
        <w:jc w:val="both"/>
      </w:pPr>
      <w:r>
        <w:t xml:space="preserve">13) в </w:t>
      </w:r>
      <w:hyperlink r:id="rId35" w:history="1">
        <w:r>
          <w:rPr>
            <w:color w:val="0000FF"/>
          </w:rPr>
          <w:t>статье 40</w:t>
        </w:r>
      </w:hyperlink>
      <w:r>
        <w:t>:</w:t>
      </w:r>
    </w:p>
    <w:p w:rsidR="002C3A8D" w:rsidRDefault="002C3A8D">
      <w:pPr>
        <w:pStyle w:val="ConsPlusNormal"/>
        <w:spacing w:before="220"/>
        <w:ind w:firstLine="540"/>
        <w:jc w:val="both"/>
      </w:pPr>
      <w:r>
        <w:t xml:space="preserve">а) </w:t>
      </w:r>
      <w:hyperlink r:id="rId36" w:history="1">
        <w:r>
          <w:rPr>
            <w:color w:val="0000FF"/>
          </w:rPr>
          <w:t>пункт 4 части 1</w:t>
        </w:r>
      </w:hyperlink>
      <w:r>
        <w:t xml:space="preserve"> дополнить словами ", программы повышения экологической эффективности, плана мероприятий по охране окружающей среды";</w:t>
      </w:r>
    </w:p>
    <w:p w:rsidR="002C3A8D" w:rsidRDefault="002C3A8D">
      <w:pPr>
        <w:pStyle w:val="ConsPlusNormal"/>
        <w:spacing w:before="220"/>
        <w:ind w:firstLine="540"/>
        <w:jc w:val="both"/>
      </w:pPr>
      <w:r>
        <w:t xml:space="preserve">б) </w:t>
      </w:r>
      <w:hyperlink r:id="rId37" w:history="1">
        <w:r>
          <w:rPr>
            <w:color w:val="0000FF"/>
          </w:rPr>
          <w:t>часть 4</w:t>
        </w:r>
      </w:hyperlink>
      <w:r>
        <w:t xml:space="preserve"> дополнить словами ", планы снижения сбросов, программы повышения экологической эффективности, планы мероприятий по охране окружающей среды".</w:t>
      </w:r>
    </w:p>
    <w:p w:rsidR="002C3A8D" w:rsidRDefault="002C3A8D">
      <w:pPr>
        <w:pStyle w:val="ConsPlusNormal"/>
        <w:jc w:val="both"/>
      </w:pPr>
    </w:p>
    <w:p w:rsidR="002C3A8D" w:rsidRDefault="002C3A8D">
      <w:pPr>
        <w:pStyle w:val="ConsPlusNormal"/>
        <w:ind w:firstLine="540"/>
        <w:jc w:val="both"/>
        <w:outlineLvl w:val="0"/>
      </w:pPr>
      <w:r>
        <w:t>Статья 2</w:t>
      </w:r>
    </w:p>
    <w:p w:rsidR="002C3A8D" w:rsidRDefault="002C3A8D">
      <w:pPr>
        <w:pStyle w:val="ConsPlusNormal"/>
        <w:jc w:val="both"/>
      </w:pPr>
    </w:p>
    <w:p w:rsidR="002C3A8D" w:rsidRDefault="002C3A8D">
      <w:pPr>
        <w:pStyle w:val="ConsPlusNormal"/>
        <w:ind w:firstLine="540"/>
        <w:jc w:val="both"/>
      </w:pPr>
      <w:proofErr w:type="gramStart"/>
      <w:r>
        <w:t xml:space="preserve">Внести в Федеральный </w:t>
      </w:r>
      <w:hyperlink r:id="rId38"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2009, N 11, ст. 1261; N 52, ст. 6450; 2014, N 30, ст. 4220; 2015, N 1, ст. 11; 2016, N 1, ст. 24; N 26, ст. 3887;</w:t>
      </w:r>
      <w:proofErr w:type="gramEnd"/>
      <w:r>
        <w:t xml:space="preserve"> </w:t>
      </w:r>
      <w:proofErr w:type="gramStart"/>
      <w:r>
        <w:t>N 27, ст. 4286) следующие изменения:</w:t>
      </w:r>
      <w:proofErr w:type="gramEnd"/>
    </w:p>
    <w:p w:rsidR="002C3A8D" w:rsidRDefault="002C3A8D">
      <w:pPr>
        <w:pStyle w:val="ConsPlusNormal"/>
        <w:spacing w:before="220"/>
        <w:ind w:firstLine="540"/>
        <w:jc w:val="both"/>
      </w:pPr>
      <w:r>
        <w:t xml:space="preserve">1) </w:t>
      </w:r>
      <w:hyperlink r:id="rId39" w:history="1">
        <w:r>
          <w:rPr>
            <w:color w:val="0000FF"/>
          </w:rPr>
          <w:t>статью 16.3</w:t>
        </w:r>
      </w:hyperlink>
      <w:r>
        <w:t>:</w:t>
      </w:r>
    </w:p>
    <w:p w:rsidR="002C3A8D" w:rsidRDefault="002C3A8D">
      <w:pPr>
        <w:pStyle w:val="ConsPlusNormal"/>
        <w:spacing w:before="220"/>
        <w:ind w:firstLine="540"/>
        <w:jc w:val="both"/>
      </w:pPr>
      <w:r>
        <w:t xml:space="preserve">а) </w:t>
      </w:r>
      <w:hyperlink r:id="rId40" w:history="1">
        <w:r>
          <w:rPr>
            <w:color w:val="0000FF"/>
          </w:rPr>
          <w:t>дополнить</w:t>
        </w:r>
      </w:hyperlink>
      <w:r>
        <w:t xml:space="preserve"> пунктом 6.1 следующего содержания:</w:t>
      </w:r>
    </w:p>
    <w:p w:rsidR="002C3A8D" w:rsidRDefault="002C3A8D">
      <w:pPr>
        <w:pStyle w:val="ConsPlusNormal"/>
        <w:spacing w:before="220"/>
        <w:ind w:firstLine="540"/>
        <w:jc w:val="both"/>
      </w:pPr>
      <w:r>
        <w:t xml:space="preserve">"6.1. </w:t>
      </w:r>
      <w:proofErr w:type="gramStart"/>
      <w:r>
        <w:t>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w:t>
      </w:r>
      <w:proofErr w:type="gramEnd"/>
      <w:r>
        <w:t xml:space="preserve">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2C3A8D" w:rsidRDefault="002C3A8D">
      <w:pPr>
        <w:pStyle w:val="ConsPlusNormal"/>
        <w:spacing w:before="220"/>
        <w:ind w:firstLine="540"/>
        <w:jc w:val="both"/>
      </w:pPr>
      <w:proofErr w:type="gramStart"/>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абзацах </w:t>
      </w:r>
      <w:r>
        <w:lastRenderedPageBreak/>
        <w:t>шестом и</w:t>
      </w:r>
      <w:proofErr w:type="gramEnd"/>
      <w:r>
        <w:t xml:space="preserve"> </w:t>
      </w:r>
      <w:proofErr w:type="gramStart"/>
      <w:r>
        <w:t>восьмом</w:t>
      </w:r>
      <w:proofErr w:type="gramEnd"/>
      <w:r>
        <w:t xml:space="preserve"> пункта 5 настоящей статьи, применяется коэффициент 1.";</w:t>
      </w:r>
    </w:p>
    <w:p w:rsidR="002C3A8D" w:rsidRDefault="002C3A8D">
      <w:pPr>
        <w:pStyle w:val="ConsPlusNormal"/>
        <w:spacing w:before="220"/>
        <w:ind w:firstLine="540"/>
        <w:jc w:val="both"/>
      </w:pPr>
      <w:r>
        <w:t xml:space="preserve">б) </w:t>
      </w:r>
      <w:hyperlink r:id="rId41" w:history="1">
        <w:r>
          <w:rPr>
            <w:color w:val="0000FF"/>
          </w:rPr>
          <w:t>дополнить</w:t>
        </w:r>
      </w:hyperlink>
      <w:r>
        <w:t xml:space="preserve"> пунктом 12.1 следующего содержания:</w:t>
      </w:r>
    </w:p>
    <w:p w:rsidR="002C3A8D" w:rsidRDefault="002C3A8D">
      <w:pPr>
        <w:pStyle w:val="ConsPlusNormal"/>
        <w:spacing w:before="220"/>
        <w:ind w:firstLine="540"/>
        <w:jc w:val="both"/>
      </w:pPr>
      <w:r>
        <w:t xml:space="preserve">"12.1. </w:t>
      </w:r>
      <w:proofErr w:type="gramStart"/>
      <w:r>
        <w:t>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w:t>
      </w:r>
      <w:proofErr w:type="gramEnd"/>
      <w:r>
        <w:t xml:space="preserve"> </w:t>
      </w:r>
      <w:proofErr w:type="gramStart"/>
      <w:r>
        <w:t>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roofErr w:type="gramEnd"/>
    </w:p>
    <w:p w:rsidR="002C3A8D" w:rsidRDefault="002C3A8D">
      <w:pPr>
        <w:pStyle w:val="ConsPlusNormal"/>
        <w:spacing w:before="220"/>
        <w:ind w:firstLine="540"/>
        <w:jc w:val="both"/>
      </w:pPr>
      <w: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w:t>
      </w:r>
      <w:proofErr w:type="gramStart"/>
      <w:r>
        <w:t>сроков выполнения программы повышения экологической эффективности</w:t>
      </w:r>
      <w:proofErr w:type="gramEnd"/>
      <w:r>
        <w:t xml:space="preserve"> или плана мероприятий по охране окружающей среды.";</w:t>
      </w:r>
    </w:p>
    <w:p w:rsidR="002C3A8D" w:rsidRDefault="002C3A8D">
      <w:pPr>
        <w:pStyle w:val="ConsPlusNormal"/>
        <w:spacing w:before="220"/>
        <w:ind w:firstLine="540"/>
        <w:jc w:val="both"/>
      </w:pPr>
      <w:r>
        <w:t xml:space="preserve">2) в </w:t>
      </w:r>
      <w:hyperlink r:id="rId42" w:history="1">
        <w:r>
          <w:rPr>
            <w:color w:val="0000FF"/>
          </w:rPr>
          <w:t>статье 22</w:t>
        </w:r>
      </w:hyperlink>
      <w:r>
        <w:t>:</w:t>
      </w:r>
    </w:p>
    <w:p w:rsidR="002C3A8D" w:rsidRDefault="002C3A8D">
      <w:pPr>
        <w:pStyle w:val="ConsPlusNormal"/>
        <w:spacing w:before="220"/>
        <w:ind w:firstLine="540"/>
        <w:jc w:val="both"/>
      </w:pPr>
      <w:r>
        <w:t>а) пункт 10 изложить в следующей редакции:</w:t>
      </w:r>
    </w:p>
    <w:p w:rsidR="002C3A8D" w:rsidRDefault="002C3A8D">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roofErr w:type="gramStart"/>
      <w:r>
        <w:t>.";</w:t>
      </w:r>
    </w:p>
    <w:p w:rsidR="002C3A8D" w:rsidRDefault="002C3A8D">
      <w:pPr>
        <w:pStyle w:val="ConsPlusNormal"/>
        <w:spacing w:before="220"/>
        <w:ind w:firstLine="540"/>
        <w:jc w:val="both"/>
      </w:pPr>
      <w:proofErr w:type="gramEnd"/>
      <w:r>
        <w:t xml:space="preserve">б) </w:t>
      </w:r>
      <w:hyperlink r:id="rId43" w:history="1">
        <w:r>
          <w:rPr>
            <w:color w:val="0000FF"/>
          </w:rPr>
          <w:t>дополнить</w:t>
        </w:r>
      </w:hyperlink>
      <w:r>
        <w:t xml:space="preserve"> пунктом 11 следующего содержания:</w:t>
      </w:r>
    </w:p>
    <w:p w:rsidR="002C3A8D" w:rsidRDefault="002C3A8D">
      <w:pPr>
        <w:pStyle w:val="ConsPlusNormal"/>
        <w:spacing w:before="220"/>
        <w:ind w:firstLine="540"/>
        <w:jc w:val="both"/>
      </w:pPr>
      <w:r>
        <w:t xml:space="preserve">"11. </w:t>
      </w:r>
      <w:proofErr w:type="gramStart"/>
      <w:r>
        <w:t>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w:t>
      </w:r>
      <w:proofErr w:type="gramEnd"/>
      <w:r>
        <w:t xml:space="preserve">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roofErr w:type="gramStart"/>
      <w:r>
        <w:t>.";</w:t>
      </w:r>
      <w:proofErr w:type="gramEnd"/>
    </w:p>
    <w:p w:rsidR="002C3A8D" w:rsidRDefault="002C3A8D">
      <w:pPr>
        <w:pStyle w:val="ConsPlusNormal"/>
        <w:spacing w:before="220"/>
        <w:ind w:firstLine="540"/>
        <w:jc w:val="both"/>
      </w:pPr>
      <w:r>
        <w:t xml:space="preserve">3) в </w:t>
      </w:r>
      <w:hyperlink r:id="rId44" w:history="1">
        <w:r>
          <w:rPr>
            <w:color w:val="0000FF"/>
          </w:rPr>
          <w:t>статье 23</w:t>
        </w:r>
      </w:hyperlink>
      <w:r>
        <w:t>:</w:t>
      </w:r>
    </w:p>
    <w:p w:rsidR="002C3A8D" w:rsidRDefault="002C3A8D">
      <w:pPr>
        <w:pStyle w:val="ConsPlusNormal"/>
        <w:spacing w:before="220"/>
        <w:ind w:firstLine="540"/>
        <w:jc w:val="both"/>
      </w:pPr>
      <w:r>
        <w:t>а) пункт 5 изложить в следующей редакции:</w:t>
      </w:r>
    </w:p>
    <w:p w:rsidR="002C3A8D" w:rsidRDefault="002C3A8D">
      <w:pPr>
        <w:pStyle w:val="ConsPlusNormal"/>
        <w:spacing w:before="220"/>
        <w:ind w:firstLine="540"/>
        <w:jc w:val="both"/>
      </w:pPr>
      <w:r>
        <w:t xml:space="preserve">"5. </w:t>
      </w:r>
      <w:proofErr w:type="gramStart"/>
      <w:r>
        <w:t xml:space="preserve">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w:t>
      </w:r>
      <w:r>
        <w:lastRenderedPageBreak/>
        <w:t>технологиям в сфере очистки сточных вод с использованием</w:t>
      </w:r>
      <w:proofErr w:type="gramEnd"/>
      <w:r>
        <w:t xml:space="preserve"> централизованных систем водоотведения поселений или городских округов с учетом </w:t>
      </w:r>
      <w:proofErr w:type="gramStart"/>
      <w:r>
        <w:t>мощности очистных сооружений централизованных систем водоотведения поселений</w:t>
      </w:r>
      <w:proofErr w:type="gramEnd"/>
      <w:r>
        <w:t xml:space="preserve"> или городских округов, а также категорий водных объектов или их частей, в которые осуществляется сброс сточных вод.</w:t>
      </w:r>
    </w:p>
    <w:p w:rsidR="002C3A8D" w:rsidRDefault="002C3A8D">
      <w:pPr>
        <w:pStyle w:val="ConsPlusNormal"/>
        <w:spacing w:before="220"/>
        <w:ind w:firstLine="540"/>
        <w:jc w:val="both"/>
      </w:pPr>
      <w:r>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roofErr w:type="gramStart"/>
      <w:r>
        <w:t>.";</w:t>
      </w:r>
      <w:proofErr w:type="gramEnd"/>
    </w:p>
    <w:p w:rsidR="002C3A8D" w:rsidRDefault="002C3A8D">
      <w:pPr>
        <w:pStyle w:val="ConsPlusNormal"/>
        <w:spacing w:before="220"/>
        <w:ind w:firstLine="540"/>
        <w:jc w:val="both"/>
      </w:pPr>
      <w:r>
        <w:t xml:space="preserve">б) </w:t>
      </w:r>
      <w:hyperlink r:id="rId45" w:history="1">
        <w:r>
          <w:rPr>
            <w:color w:val="0000FF"/>
          </w:rPr>
          <w:t>дополнить</w:t>
        </w:r>
      </w:hyperlink>
      <w:r>
        <w:t xml:space="preserve"> пунктом 5.1 следующего содержания:</w:t>
      </w:r>
    </w:p>
    <w:p w:rsidR="002C3A8D" w:rsidRDefault="002C3A8D">
      <w:pPr>
        <w:pStyle w:val="ConsPlusNormal"/>
        <w:spacing w:before="220"/>
        <w:ind w:firstLine="540"/>
        <w:jc w:val="both"/>
      </w:pPr>
      <w:r>
        <w:t>"5.1.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пунктом 5 настоящей статьи</w:t>
      </w:r>
      <w:proofErr w:type="gramStart"/>
      <w:r>
        <w:t>.";</w:t>
      </w:r>
    </w:p>
    <w:p w:rsidR="002C3A8D" w:rsidRDefault="002C3A8D">
      <w:pPr>
        <w:pStyle w:val="ConsPlusNormal"/>
        <w:spacing w:before="220"/>
        <w:ind w:firstLine="540"/>
        <w:jc w:val="both"/>
      </w:pPr>
      <w:proofErr w:type="gramEnd"/>
      <w:r>
        <w:t>4) пункт 7 статьи 23.1 изложить в следующей редакции:</w:t>
      </w:r>
    </w:p>
    <w:p w:rsidR="002C3A8D" w:rsidRDefault="002C3A8D">
      <w:pPr>
        <w:pStyle w:val="ConsPlusNormal"/>
        <w:spacing w:before="220"/>
        <w:ind w:firstLine="540"/>
        <w:jc w:val="both"/>
      </w:pPr>
      <w:r>
        <w:t xml:space="preserve">"7. </w:t>
      </w:r>
      <w:proofErr w:type="gramStart"/>
      <w:r>
        <w:t>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roofErr w:type="gramEnd"/>
    </w:p>
    <w:p w:rsidR="002C3A8D" w:rsidRDefault="002C3A8D">
      <w:pPr>
        <w:pStyle w:val="ConsPlusNormal"/>
        <w:spacing w:before="220"/>
        <w:ind w:firstLine="540"/>
        <w:jc w:val="both"/>
      </w:pPr>
      <w:r>
        <w:t xml:space="preserve">5) </w:t>
      </w:r>
      <w:hyperlink r:id="rId46" w:history="1">
        <w:r>
          <w:rPr>
            <w:color w:val="0000FF"/>
          </w:rPr>
          <w:t>пункт 2 статьи 44</w:t>
        </w:r>
      </w:hyperlink>
      <w:r>
        <w:t xml:space="preserve"> после слов "отходов производства и потребления</w:t>
      </w:r>
      <w:proofErr w:type="gramStart"/>
      <w:r>
        <w:t>,"</w:t>
      </w:r>
      <w:proofErr w:type="gramEnd"/>
      <w:r>
        <w:t xml:space="preserve"> дополнить словами "обеспечению, в том числе с использованием централизованных систем водоотведения, сбора и очистки дождевых, талых, инфильтрационных, поливомоечных, дренажных вод, сток которых осуществляется с территорий поселений,";</w:t>
      </w:r>
    </w:p>
    <w:p w:rsidR="002C3A8D" w:rsidRDefault="002C3A8D">
      <w:pPr>
        <w:pStyle w:val="ConsPlusNormal"/>
        <w:spacing w:before="220"/>
        <w:ind w:firstLine="540"/>
        <w:jc w:val="both"/>
      </w:pPr>
      <w:r>
        <w:t>6) статью 67.1 дополнить пунктом 13 следующего содержания:</w:t>
      </w:r>
    </w:p>
    <w:p w:rsidR="002C3A8D" w:rsidRDefault="002C3A8D">
      <w:pPr>
        <w:pStyle w:val="ConsPlusNormal"/>
        <w:spacing w:before="220"/>
        <w:ind w:firstLine="540"/>
        <w:jc w:val="both"/>
      </w:pPr>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2C3A8D" w:rsidRDefault="002C3A8D">
      <w:pPr>
        <w:pStyle w:val="ConsPlusNormal"/>
        <w:spacing w:before="220"/>
        <w:ind w:firstLine="540"/>
        <w:jc w:val="both"/>
      </w:pPr>
      <w:proofErr w:type="gramStart"/>
      <w:r>
        <w:t>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абзаце первом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w:t>
      </w:r>
      <w:proofErr w:type="gramEnd"/>
      <w:r>
        <w:t xml:space="preserve">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roofErr w:type="gramStart"/>
      <w:r>
        <w:t>."</w:t>
      </w:r>
      <w:proofErr w:type="gramEnd"/>
      <w:r>
        <w:t>;</w:t>
      </w:r>
    </w:p>
    <w:p w:rsidR="002C3A8D" w:rsidRDefault="002C3A8D">
      <w:pPr>
        <w:pStyle w:val="ConsPlusNormal"/>
        <w:spacing w:before="220"/>
        <w:ind w:firstLine="540"/>
        <w:jc w:val="both"/>
      </w:pPr>
      <w:r>
        <w:t xml:space="preserve">7) </w:t>
      </w:r>
      <w:hyperlink r:id="rId47" w:history="1">
        <w:r>
          <w:rPr>
            <w:color w:val="0000FF"/>
          </w:rPr>
          <w:t>дополнить</w:t>
        </w:r>
      </w:hyperlink>
      <w:r>
        <w:t xml:space="preserve"> статьей 78.1 следующего содержания:</w:t>
      </w:r>
    </w:p>
    <w:p w:rsidR="002C3A8D" w:rsidRDefault="002C3A8D">
      <w:pPr>
        <w:pStyle w:val="ConsPlusNormal"/>
        <w:jc w:val="both"/>
      </w:pPr>
    </w:p>
    <w:p w:rsidR="002C3A8D" w:rsidRDefault="002C3A8D">
      <w:pPr>
        <w:pStyle w:val="ConsPlusNormal"/>
        <w:ind w:firstLine="540"/>
        <w:jc w:val="both"/>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2C3A8D" w:rsidRDefault="002C3A8D">
      <w:pPr>
        <w:pStyle w:val="ConsPlusNormal"/>
        <w:jc w:val="both"/>
      </w:pPr>
    </w:p>
    <w:p w:rsidR="002C3A8D" w:rsidRDefault="002C3A8D">
      <w:pPr>
        <w:pStyle w:val="ConsPlusNormal"/>
        <w:ind w:firstLine="540"/>
        <w:jc w:val="both"/>
      </w:pPr>
      <w:r>
        <w:t xml:space="preserve">1. </w:t>
      </w:r>
      <w:proofErr w:type="gramStart"/>
      <w:r>
        <w:t xml:space="preserve">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w:t>
      </w:r>
      <w:r>
        <w:lastRenderedPageBreak/>
        <w:t>нормируемых веществ (за исключением случая, установленного пунктом 2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w:t>
      </w:r>
      <w:proofErr w:type="gramEnd"/>
      <w:r>
        <w:t xml:space="preserve">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2C3A8D" w:rsidRDefault="002C3A8D">
      <w:pPr>
        <w:pStyle w:val="ConsPlusNormal"/>
        <w:spacing w:before="220"/>
        <w:ind w:firstLine="540"/>
        <w:jc w:val="both"/>
      </w:pPr>
      <w:r>
        <w:t xml:space="preserve">2. </w:t>
      </w:r>
      <w:proofErr w:type="gramStart"/>
      <w:r>
        <w:t>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w:t>
      </w:r>
      <w:proofErr w:type="gramEnd"/>
      <w:r>
        <w:t xml:space="preserve"> </w:t>
      </w:r>
      <w:proofErr w:type="gramStart"/>
      <w:r>
        <w:t>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w:t>
      </w:r>
      <w:proofErr w:type="gramEnd"/>
      <w:r>
        <w:t>,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2C3A8D" w:rsidRDefault="002C3A8D">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roofErr w:type="gramStart"/>
      <w:r>
        <w:t>.".</w:t>
      </w:r>
      <w:proofErr w:type="gramEnd"/>
    </w:p>
    <w:p w:rsidR="002C3A8D" w:rsidRDefault="002C3A8D">
      <w:pPr>
        <w:pStyle w:val="ConsPlusNormal"/>
        <w:jc w:val="both"/>
      </w:pPr>
    </w:p>
    <w:p w:rsidR="002C3A8D" w:rsidRDefault="002C3A8D">
      <w:pPr>
        <w:pStyle w:val="ConsPlusNormal"/>
        <w:ind w:firstLine="540"/>
        <w:jc w:val="both"/>
        <w:outlineLvl w:val="0"/>
      </w:pPr>
      <w:r>
        <w:t>Статья 3</w:t>
      </w:r>
    </w:p>
    <w:p w:rsidR="002C3A8D" w:rsidRDefault="002C3A8D">
      <w:pPr>
        <w:pStyle w:val="ConsPlusNormal"/>
        <w:jc w:val="both"/>
      </w:pPr>
    </w:p>
    <w:p w:rsidR="002C3A8D" w:rsidRDefault="002C3A8D">
      <w:pPr>
        <w:pStyle w:val="ConsPlusNormal"/>
        <w:ind w:firstLine="540"/>
        <w:jc w:val="both"/>
      </w:pPr>
      <w:r>
        <w:t xml:space="preserve">Внести в </w:t>
      </w:r>
      <w:hyperlink r:id="rId48" w:history="1">
        <w:r>
          <w:rPr>
            <w:color w:val="0000FF"/>
          </w:rPr>
          <w:t>статью 17</w:t>
        </w:r>
      </w:hyperlink>
      <w:r>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2004, N 52, ст. 5270; 2007, N 50, ст. 6246; 2008, N 49, ст. 5748; 2011, N 1, ст. 32) следующие изменения:</w:t>
      </w:r>
    </w:p>
    <w:p w:rsidR="002C3A8D" w:rsidRDefault="002C3A8D">
      <w:pPr>
        <w:pStyle w:val="ConsPlusNormal"/>
        <w:spacing w:before="220"/>
        <w:ind w:firstLine="540"/>
        <w:jc w:val="both"/>
      </w:pPr>
      <w:r>
        <w:t xml:space="preserve">1) </w:t>
      </w:r>
      <w:hyperlink r:id="rId49" w:history="1">
        <w:r>
          <w:rPr>
            <w:color w:val="0000FF"/>
          </w:rPr>
          <w:t>часть 3</w:t>
        </w:r>
      </w:hyperlink>
      <w:r>
        <w:t xml:space="preserve"> изложить в следующей редакции:</w:t>
      </w:r>
    </w:p>
    <w:p w:rsidR="002C3A8D" w:rsidRDefault="002C3A8D">
      <w:pPr>
        <w:pStyle w:val="ConsPlusNormal"/>
        <w:spacing w:before="220"/>
        <w:ind w:firstLine="540"/>
        <w:jc w:val="both"/>
      </w:pPr>
      <w:r>
        <w:t>"3. Критерии и порядок отнесения водного объекта или его части к водным объектам рыбохозяйственного значения, порядок определения категорий водных объектов рыбохозяйственного значения устанавливаются Правительством Российской Федерации</w:t>
      </w:r>
      <w:proofErr w:type="gramStart"/>
      <w:r>
        <w:t>.";</w:t>
      </w:r>
      <w:proofErr w:type="gramEnd"/>
    </w:p>
    <w:p w:rsidR="002C3A8D" w:rsidRDefault="002C3A8D">
      <w:pPr>
        <w:pStyle w:val="ConsPlusNormal"/>
        <w:spacing w:before="220"/>
        <w:ind w:firstLine="540"/>
        <w:jc w:val="both"/>
      </w:pPr>
      <w:r>
        <w:t xml:space="preserve">2) </w:t>
      </w:r>
      <w:hyperlink r:id="rId50" w:history="1">
        <w:r>
          <w:rPr>
            <w:color w:val="0000FF"/>
          </w:rPr>
          <w:t>часть 4</w:t>
        </w:r>
      </w:hyperlink>
      <w:r>
        <w:t xml:space="preserve"> признать утратившей силу.</w:t>
      </w:r>
    </w:p>
    <w:p w:rsidR="002C3A8D" w:rsidRDefault="002C3A8D">
      <w:pPr>
        <w:pStyle w:val="ConsPlusNormal"/>
        <w:jc w:val="both"/>
      </w:pPr>
    </w:p>
    <w:p w:rsidR="002C3A8D" w:rsidRDefault="002C3A8D">
      <w:pPr>
        <w:pStyle w:val="ConsPlusNormal"/>
        <w:ind w:firstLine="540"/>
        <w:jc w:val="both"/>
        <w:outlineLvl w:val="0"/>
      </w:pPr>
      <w:r>
        <w:t>Статья 4</w:t>
      </w:r>
    </w:p>
    <w:p w:rsidR="002C3A8D" w:rsidRDefault="002C3A8D">
      <w:pPr>
        <w:pStyle w:val="ConsPlusNormal"/>
        <w:jc w:val="both"/>
      </w:pPr>
    </w:p>
    <w:p w:rsidR="002C3A8D" w:rsidRDefault="002C3A8D">
      <w:pPr>
        <w:pStyle w:val="ConsPlusNormal"/>
        <w:ind w:firstLine="540"/>
        <w:jc w:val="both"/>
      </w:pPr>
      <w:r>
        <w:t xml:space="preserve">Внести в Водный </w:t>
      </w:r>
      <w:hyperlink r:id="rId51" w:history="1">
        <w:r>
          <w:rPr>
            <w:color w:val="0000FF"/>
          </w:rPr>
          <w:t>кодекс</w:t>
        </w:r>
      </w:hyperlink>
      <w:r>
        <w:t xml:space="preserve"> Российской Федерации (Собрание законодательства Российской Федерации, 2006, N 23, ст. 2381; 2008, N 29, ст. 3418; 2011, N 30, ст. 4596; 2013, N 43, ст. 5452; 2015, N 1, ст. 52) следующие изменения:</w:t>
      </w:r>
    </w:p>
    <w:p w:rsidR="002C3A8D" w:rsidRDefault="002C3A8D">
      <w:pPr>
        <w:pStyle w:val="ConsPlusNormal"/>
        <w:spacing w:before="220"/>
        <w:ind w:firstLine="540"/>
        <w:jc w:val="both"/>
      </w:pPr>
      <w:r>
        <w:lastRenderedPageBreak/>
        <w:t xml:space="preserve">1) в </w:t>
      </w:r>
      <w:hyperlink r:id="rId52" w:history="1">
        <w:r>
          <w:rPr>
            <w:color w:val="0000FF"/>
          </w:rPr>
          <w:t>пункте 3 части 3 статьи 44</w:t>
        </w:r>
      </w:hyperlink>
      <w:r>
        <w:t xml:space="preserve"> слова "рыбоохранных зон</w:t>
      </w:r>
      <w:proofErr w:type="gramStart"/>
      <w:r>
        <w:t>,"</w:t>
      </w:r>
      <w:proofErr w:type="gramEnd"/>
      <w:r>
        <w:t xml:space="preserve"> исключить;</w:t>
      </w:r>
    </w:p>
    <w:p w:rsidR="002C3A8D" w:rsidRDefault="002C3A8D">
      <w:pPr>
        <w:pStyle w:val="ConsPlusNormal"/>
        <w:spacing w:before="220"/>
        <w:ind w:firstLine="540"/>
        <w:jc w:val="both"/>
      </w:pPr>
      <w:r>
        <w:t xml:space="preserve">2) в </w:t>
      </w:r>
      <w:hyperlink r:id="rId53" w:history="1">
        <w:r>
          <w:rPr>
            <w:color w:val="0000FF"/>
          </w:rPr>
          <w:t>статье 60</w:t>
        </w:r>
      </w:hyperlink>
      <w:r>
        <w:t>:</w:t>
      </w:r>
    </w:p>
    <w:p w:rsidR="002C3A8D" w:rsidRDefault="002C3A8D">
      <w:pPr>
        <w:pStyle w:val="ConsPlusNormal"/>
        <w:spacing w:before="220"/>
        <w:ind w:firstLine="540"/>
        <w:jc w:val="both"/>
      </w:pPr>
      <w:r>
        <w:t xml:space="preserve">а) </w:t>
      </w:r>
      <w:hyperlink r:id="rId54" w:history="1">
        <w:r>
          <w:rPr>
            <w:color w:val="0000FF"/>
          </w:rPr>
          <w:t>часть 1</w:t>
        </w:r>
      </w:hyperlink>
      <w:r>
        <w:t xml:space="preserve"> после слов "допустимого воздействия на водные объекты</w:t>
      </w:r>
      <w:proofErr w:type="gramStart"/>
      <w:r>
        <w:t>,"</w:t>
      </w:r>
      <w:proofErr w:type="gramEnd"/>
      <w:r>
        <w:t xml:space="preserve"> дополнить словами "технологические нормативы, установленные в соответствии с Федеральным </w:t>
      </w:r>
      <w:hyperlink r:id="rId55" w:history="1">
        <w:r>
          <w:rPr>
            <w:color w:val="0000FF"/>
          </w:rPr>
          <w:t>законом</w:t>
        </w:r>
      </w:hyperlink>
      <w:r>
        <w:t xml:space="preserve"> от 10 января 2002 года N 7-ФЗ "Об охране окружающей среды",";</w:t>
      </w:r>
    </w:p>
    <w:p w:rsidR="002C3A8D" w:rsidRDefault="002C3A8D">
      <w:pPr>
        <w:pStyle w:val="ConsPlusNormal"/>
        <w:spacing w:before="220"/>
        <w:ind w:firstLine="540"/>
        <w:jc w:val="both"/>
      </w:pPr>
      <w:r>
        <w:t xml:space="preserve">б) </w:t>
      </w:r>
      <w:hyperlink r:id="rId56" w:history="1">
        <w:r>
          <w:rPr>
            <w:color w:val="0000FF"/>
          </w:rPr>
          <w:t>пункт 1 части 6</w:t>
        </w:r>
      </w:hyperlink>
      <w:r>
        <w:t xml:space="preserve"> после слов "в водных объектах" дополнить словами "или технологических нормативов, установленных в соответствии с Федеральным </w:t>
      </w:r>
      <w:hyperlink r:id="rId57" w:history="1">
        <w:r>
          <w:rPr>
            <w:color w:val="0000FF"/>
          </w:rPr>
          <w:t>законом</w:t>
        </w:r>
      </w:hyperlink>
      <w:r>
        <w:t xml:space="preserve"> от 10 января 2002 года N 7-ФЗ "Об охране окружающей среды";</w:t>
      </w:r>
    </w:p>
    <w:p w:rsidR="002C3A8D" w:rsidRDefault="002C3A8D">
      <w:pPr>
        <w:pStyle w:val="ConsPlusNormal"/>
        <w:spacing w:before="220"/>
        <w:ind w:firstLine="540"/>
        <w:jc w:val="both"/>
      </w:pPr>
      <w:r>
        <w:t xml:space="preserve">3) </w:t>
      </w:r>
      <w:hyperlink r:id="rId58" w:history="1">
        <w:r>
          <w:rPr>
            <w:color w:val="0000FF"/>
          </w:rPr>
          <w:t>часть 2 статьи 69</w:t>
        </w:r>
      </w:hyperlink>
      <w:r>
        <w:t xml:space="preserve"> дополнить словами ",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rsidR="002C3A8D" w:rsidRDefault="002C3A8D">
      <w:pPr>
        <w:pStyle w:val="ConsPlusNormal"/>
        <w:jc w:val="both"/>
      </w:pPr>
    </w:p>
    <w:p w:rsidR="002C3A8D" w:rsidRDefault="002C3A8D">
      <w:pPr>
        <w:pStyle w:val="ConsPlusNormal"/>
        <w:ind w:firstLine="540"/>
        <w:jc w:val="both"/>
        <w:outlineLvl w:val="0"/>
      </w:pPr>
      <w:r>
        <w:t>Статья 5</w:t>
      </w:r>
    </w:p>
    <w:p w:rsidR="002C3A8D" w:rsidRDefault="002C3A8D">
      <w:pPr>
        <w:pStyle w:val="ConsPlusNormal"/>
        <w:jc w:val="both"/>
      </w:pPr>
    </w:p>
    <w:p w:rsidR="002C3A8D" w:rsidRDefault="002C3A8D">
      <w:pPr>
        <w:pStyle w:val="ConsPlusNormal"/>
        <w:ind w:firstLine="540"/>
        <w:jc w:val="both"/>
      </w:pPr>
      <w:r>
        <w:t>Признать утратившими силу:</w:t>
      </w:r>
    </w:p>
    <w:p w:rsidR="002C3A8D" w:rsidRDefault="002C3A8D">
      <w:pPr>
        <w:pStyle w:val="ConsPlusNormal"/>
        <w:spacing w:before="220"/>
        <w:ind w:firstLine="540"/>
        <w:jc w:val="both"/>
      </w:pPr>
      <w:r>
        <w:t xml:space="preserve">1) </w:t>
      </w:r>
      <w:hyperlink r:id="rId59" w:history="1">
        <w:r>
          <w:rPr>
            <w:color w:val="0000FF"/>
          </w:rPr>
          <w:t>абзац четырнадцатый пункта 17 статьи 1</w:t>
        </w:r>
      </w:hyperlink>
      <w:r>
        <w:t xml:space="preserve"> Федерального закона от 6 декабря 2007 года N 333-ФЗ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2007, N 50, ст. 6246);</w:t>
      </w:r>
    </w:p>
    <w:p w:rsidR="002C3A8D" w:rsidRDefault="002C3A8D">
      <w:pPr>
        <w:pStyle w:val="ConsPlusNormal"/>
        <w:spacing w:before="220"/>
        <w:ind w:firstLine="540"/>
        <w:jc w:val="both"/>
      </w:pPr>
      <w:r>
        <w:t xml:space="preserve">2) </w:t>
      </w:r>
      <w:hyperlink r:id="rId60" w:history="1">
        <w:r>
          <w:rPr>
            <w:color w:val="0000FF"/>
          </w:rPr>
          <w:t>пункт 7 статьи 1</w:t>
        </w:r>
      </w:hyperlink>
      <w:r>
        <w:t xml:space="preserve"> Федерального закона от 3 декабря 2008 года N 250-ФЗ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2008, N 49, ст. 5748);</w:t>
      </w:r>
    </w:p>
    <w:p w:rsidR="002C3A8D" w:rsidRDefault="002C3A8D">
      <w:pPr>
        <w:pStyle w:val="ConsPlusNormal"/>
        <w:spacing w:before="220"/>
        <w:ind w:firstLine="540"/>
        <w:jc w:val="both"/>
      </w:pPr>
      <w:r>
        <w:t xml:space="preserve">3) </w:t>
      </w:r>
      <w:hyperlink r:id="rId61" w:history="1">
        <w:r>
          <w:rPr>
            <w:color w:val="0000FF"/>
          </w:rPr>
          <w:t>подпункт "б" пункта 12 статьи 1</w:t>
        </w:r>
      </w:hyperlink>
      <w:r>
        <w:t xml:space="preserve"> Федерального закона от 28 декабря 2010 года N 420-ФЗ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2011, N 1, ст. 32);</w:t>
      </w:r>
    </w:p>
    <w:p w:rsidR="002C3A8D" w:rsidRDefault="002C3A8D">
      <w:pPr>
        <w:pStyle w:val="ConsPlusNormal"/>
        <w:spacing w:before="220"/>
        <w:ind w:firstLine="540"/>
        <w:jc w:val="both"/>
      </w:pPr>
      <w:r>
        <w:t xml:space="preserve">4) </w:t>
      </w:r>
      <w:hyperlink r:id="rId62" w:history="1">
        <w:r>
          <w:rPr>
            <w:color w:val="0000FF"/>
          </w:rPr>
          <w:t>пункт 14 статьи 14</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2C3A8D" w:rsidRDefault="002C3A8D">
      <w:pPr>
        <w:pStyle w:val="ConsPlusNormal"/>
        <w:spacing w:before="220"/>
        <w:ind w:firstLine="540"/>
        <w:jc w:val="both"/>
      </w:pPr>
      <w:r>
        <w:t xml:space="preserve">5) </w:t>
      </w:r>
      <w:hyperlink r:id="rId63" w:history="1">
        <w:r>
          <w:rPr>
            <w:color w:val="0000FF"/>
          </w:rPr>
          <w:t>пункт 2 статьи 10</w:t>
        </w:r>
      </w:hyperlink>
      <w:r>
        <w:t xml:space="preserve"> Федерального закона от 23 июня 2014 года N 160-ФЗ "О внесении изменений в отдельные законодательные акты Российской Федерации" (Собрание законодательства Российской Федерации, 2014, N 26, ст. 3366);</w:t>
      </w:r>
    </w:p>
    <w:p w:rsidR="002C3A8D" w:rsidRDefault="002C3A8D">
      <w:pPr>
        <w:pStyle w:val="ConsPlusNormal"/>
        <w:spacing w:before="220"/>
        <w:ind w:firstLine="540"/>
        <w:jc w:val="both"/>
      </w:pPr>
      <w:r>
        <w:t xml:space="preserve">6) </w:t>
      </w:r>
      <w:hyperlink r:id="rId64" w:history="1">
        <w:r>
          <w:rPr>
            <w:color w:val="0000FF"/>
          </w:rPr>
          <w:t>пункт 13 статьи 18</w:t>
        </w:r>
      </w:hyperlink>
      <w:r>
        <w:t xml:space="preserve"> Федерального закона от 28 ноября 2015 года N 357-ФЗ "О внесении изменений в отдельные законодательные акты Российской Федерации" (Собрание законодательства Российской Федерации, 2015, N 48, ст. 6723);</w:t>
      </w:r>
    </w:p>
    <w:p w:rsidR="002C3A8D" w:rsidRDefault="002C3A8D">
      <w:pPr>
        <w:pStyle w:val="ConsPlusNormal"/>
        <w:spacing w:before="220"/>
        <w:ind w:firstLine="540"/>
        <w:jc w:val="both"/>
      </w:pPr>
      <w:r>
        <w:t xml:space="preserve">7) </w:t>
      </w:r>
      <w:hyperlink r:id="rId65" w:history="1">
        <w:r>
          <w:rPr>
            <w:color w:val="0000FF"/>
          </w:rPr>
          <w:t>пункты 2</w:t>
        </w:r>
      </w:hyperlink>
      <w:r>
        <w:t xml:space="preserve"> и </w:t>
      </w:r>
      <w:hyperlink r:id="rId66" w:history="1">
        <w:r>
          <w:rPr>
            <w:color w:val="0000FF"/>
          </w:rPr>
          <w:t>3 статьи 4</w:t>
        </w:r>
      </w:hyperlink>
      <w:r>
        <w:t xml:space="preserve"> Федерального закона от 29 декабря 2015 года N 404-ФЗ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2016, N 1, ст. 24).</w:t>
      </w:r>
    </w:p>
    <w:p w:rsidR="002C3A8D" w:rsidRDefault="002C3A8D">
      <w:pPr>
        <w:pStyle w:val="ConsPlusNormal"/>
        <w:jc w:val="both"/>
      </w:pPr>
    </w:p>
    <w:p w:rsidR="002C3A8D" w:rsidRDefault="002C3A8D">
      <w:pPr>
        <w:pStyle w:val="ConsPlusNormal"/>
        <w:ind w:firstLine="540"/>
        <w:jc w:val="both"/>
        <w:outlineLvl w:val="0"/>
      </w:pPr>
      <w:r>
        <w:t>Статья 6</w:t>
      </w:r>
    </w:p>
    <w:p w:rsidR="002C3A8D" w:rsidRDefault="002C3A8D">
      <w:pPr>
        <w:pStyle w:val="ConsPlusNormal"/>
        <w:jc w:val="both"/>
      </w:pPr>
    </w:p>
    <w:p w:rsidR="002C3A8D" w:rsidRDefault="002C3A8D">
      <w:pPr>
        <w:pStyle w:val="ConsPlusNormal"/>
        <w:ind w:firstLine="540"/>
        <w:jc w:val="both"/>
      </w:pPr>
      <w:r>
        <w:lastRenderedPageBreak/>
        <w:t>1. Настоящий Федеральный закон вступает в силу с 1 января 2019 года.</w:t>
      </w:r>
    </w:p>
    <w:p w:rsidR="002C3A8D" w:rsidRDefault="002C3A8D">
      <w:pPr>
        <w:pStyle w:val="ConsPlusNormal"/>
        <w:spacing w:before="220"/>
        <w:ind w:firstLine="540"/>
        <w:jc w:val="both"/>
      </w:pPr>
      <w:r>
        <w:t xml:space="preserve">2. </w:t>
      </w:r>
      <w:proofErr w:type="gramStart"/>
      <w:r>
        <w:t xml:space="preserve">Планы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организаций, осуществляющих водоотведение, разработанные до дня вступления в силу настоящего Федерального закона,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указанными в </w:t>
      </w:r>
      <w:hyperlink r:id="rId67" w:history="1">
        <w:r>
          <w:rPr>
            <w:color w:val="0000FF"/>
          </w:rPr>
          <w:t>пункте 11 статьи 16.3</w:t>
        </w:r>
      </w:hyperlink>
      <w:r>
        <w:t xml:space="preserve"> Федерального закона от</w:t>
      </w:r>
      <w:proofErr w:type="gramEnd"/>
      <w:r>
        <w:t xml:space="preserve"> 10 января 2002 года N 7-ФЗ "Об охране окружающей среды".</w:t>
      </w:r>
    </w:p>
    <w:p w:rsidR="002C3A8D" w:rsidRDefault="002C3A8D">
      <w:pPr>
        <w:pStyle w:val="ConsPlusNormal"/>
        <w:spacing w:before="220"/>
        <w:ind w:firstLine="540"/>
        <w:jc w:val="both"/>
      </w:pPr>
      <w:r>
        <w:t xml:space="preserve">3. Организация, осуществляющая водоотведение, вправе разработать и утвердить программу повышения экологической эффективности, план мероприятий по охране окружающей среды до окончания </w:t>
      </w:r>
      <w:proofErr w:type="gramStart"/>
      <w:r>
        <w:t>срока действия плана снижения сбросов загрязняющих</w:t>
      </w:r>
      <w:proofErr w:type="gramEnd"/>
      <w:r>
        <w:t xml:space="preserve"> веществ, иных веществ и микроорганизмов в поверхностные водные объекты, подземные водные объекты и на водосборные площади.</w:t>
      </w:r>
    </w:p>
    <w:p w:rsidR="002C3A8D" w:rsidRDefault="002C3A8D">
      <w:pPr>
        <w:pStyle w:val="ConsPlusNormal"/>
        <w:jc w:val="both"/>
      </w:pPr>
    </w:p>
    <w:p w:rsidR="002C3A8D" w:rsidRDefault="002C3A8D">
      <w:pPr>
        <w:pStyle w:val="ConsPlusNormal"/>
        <w:jc w:val="right"/>
      </w:pPr>
      <w:r>
        <w:t>Президент</w:t>
      </w:r>
    </w:p>
    <w:p w:rsidR="002C3A8D" w:rsidRDefault="002C3A8D">
      <w:pPr>
        <w:pStyle w:val="ConsPlusNormal"/>
        <w:jc w:val="right"/>
      </w:pPr>
      <w:r>
        <w:t>Российской Федерации</w:t>
      </w:r>
    </w:p>
    <w:p w:rsidR="002C3A8D" w:rsidRDefault="002C3A8D">
      <w:pPr>
        <w:pStyle w:val="ConsPlusNormal"/>
        <w:jc w:val="right"/>
      </w:pPr>
      <w:r>
        <w:t>В.ПУТИН</w:t>
      </w:r>
    </w:p>
    <w:p w:rsidR="002C3A8D" w:rsidRDefault="002C3A8D">
      <w:pPr>
        <w:pStyle w:val="ConsPlusNormal"/>
      </w:pPr>
      <w:r>
        <w:t>Москва, Кремль</w:t>
      </w:r>
    </w:p>
    <w:p w:rsidR="002C3A8D" w:rsidRDefault="002C3A8D">
      <w:pPr>
        <w:pStyle w:val="ConsPlusNormal"/>
        <w:spacing w:before="220"/>
      </w:pPr>
      <w:r>
        <w:t>29 июля 2017 года</w:t>
      </w:r>
    </w:p>
    <w:p w:rsidR="002C3A8D" w:rsidRDefault="002C3A8D">
      <w:pPr>
        <w:pStyle w:val="ConsPlusNormal"/>
        <w:spacing w:before="220"/>
      </w:pPr>
      <w:r>
        <w:t>N 225-ФЗ</w:t>
      </w:r>
    </w:p>
    <w:p w:rsidR="002C3A8D" w:rsidRDefault="002C3A8D">
      <w:pPr>
        <w:pStyle w:val="ConsPlusNormal"/>
        <w:jc w:val="both"/>
      </w:pPr>
    </w:p>
    <w:p w:rsidR="002C3A8D" w:rsidRDefault="002C3A8D">
      <w:pPr>
        <w:pStyle w:val="ConsPlusNormal"/>
        <w:jc w:val="both"/>
      </w:pPr>
    </w:p>
    <w:p w:rsidR="002C3A8D" w:rsidRDefault="002C3A8D">
      <w:pPr>
        <w:pStyle w:val="ConsPlusNormal"/>
        <w:pBdr>
          <w:top w:val="single" w:sz="6" w:space="0" w:color="auto"/>
        </w:pBdr>
        <w:spacing w:before="100" w:after="100"/>
        <w:jc w:val="both"/>
        <w:rPr>
          <w:sz w:val="2"/>
          <w:szCs w:val="2"/>
        </w:rPr>
      </w:pPr>
    </w:p>
    <w:p w:rsidR="00EF64FB" w:rsidRDefault="00EF64FB">
      <w:bookmarkStart w:id="0" w:name="_GoBack"/>
      <w:bookmarkEnd w:id="0"/>
    </w:p>
    <w:sectPr w:rsidR="00EF64FB" w:rsidSect="00AA7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8D"/>
    <w:rsid w:val="002C3A8D"/>
    <w:rsid w:val="00EF6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A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3A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3A8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A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3A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3A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ABECDF5341F94BE017C14FDF6BDA023FE30669EC19FC037ECCF2B06767CAC7CF12480593B674B2bAA2N" TargetMode="External"/><Relationship Id="rId18" Type="http://schemas.openxmlformats.org/officeDocument/2006/relationships/hyperlink" Target="consultantplus://offline/ref=E2ABECDF5341F94BE017C14FDF6BDA023FE30669EC19FC037ECCF2B06767CAC7CF12480593B672BFbAA4N" TargetMode="External"/><Relationship Id="rId26" Type="http://schemas.openxmlformats.org/officeDocument/2006/relationships/hyperlink" Target="consultantplus://offline/ref=E2ABECDF5341F94BE017C14FDF6BDA023FE30669EC19FC037ECCF2B06767CAC7CF12480593B674B2bAA4N" TargetMode="External"/><Relationship Id="rId39" Type="http://schemas.openxmlformats.org/officeDocument/2006/relationships/hyperlink" Target="consultantplus://offline/ref=E2ABECDF5341F94BE017C14FDF6BDA023FE30A6CEA14FC037ECCF2B06767CAC7CF12480091bBA3N" TargetMode="External"/><Relationship Id="rId21" Type="http://schemas.openxmlformats.org/officeDocument/2006/relationships/hyperlink" Target="consultantplus://offline/ref=E2ABECDF5341F94BE017C14FDF6BDA023FE30669EC19FC037ECCF2B06767CAC7CF12480593B671BAbAA5N" TargetMode="External"/><Relationship Id="rId34" Type="http://schemas.openxmlformats.org/officeDocument/2006/relationships/hyperlink" Target="consultantplus://offline/ref=E2ABECDF5341F94BE017C14FDF6BDA023FE30669EC19FC037ECCF2B06767CAC7CF124801b9A3N" TargetMode="External"/><Relationship Id="rId42" Type="http://schemas.openxmlformats.org/officeDocument/2006/relationships/hyperlink" Target="consultantplus://offline/ref=E2ABECDF5341F94BE017C14FDF6BDA023FE30A6CEA14FC037ECCF2B06767CAC7CF12480593B671BFbAAAN" TargetMode="External"/><Relationship Id="rId47" Type="http://schemas.openxmlformats.org/officeDocument/2006/relationships/hyperlink" Target="consultantplus://offline/ref=E2ABECDF5341F94BE017C14FDF6BDA023FE30A6CEA14FC037ECCF2B067b6A7N" TargetMode="External"/><Relationship Id="rId50" Type="http://schemas.openxmlformats.org/officeDocument/2006/relationships/hyperlink" Target="consultantplus://offline/ref=E2ABECDF5341F94BE017C14FDF6BDA023FE20668EF1AFC037ECCF2B06767CAC7CF12480593B677B3bAAAN" TargetMode="External"/><Relationship Id="rId55" Type="http://schemas.openxmlformats.org/officeDocument/2006/relationships/hyperlink" Target="consultantplus://offline/ref=E2ABECDF5341F94BE017C14FDF6BDA023FE30A6CEA14FC037ECCF2B067b6A7N" TargetMode="External"/><Relationship Id="rId63" Type="http://schemas.openxmlformats.org/officeDocument/2006/relationships/hyperlink" Target="consultantplus://offline/ref=E2ABECDF5341F94BE017C14FDF6BDA023CE50B6EEC1DFC037ECCF2B06767CAC7CF12480593B672BBbAABN" TargetMode="External"/><Relationship Id="rId68" Type="http://schemas.openxmlformats.org/officeDocument/2006/relationships/fontTable" Target="fontTable.xml"/><Relationship Id="rId7" Type="http://schemas.openxmlformats.org/officeDocument/2006/relationships/hyperlink" Target="consultantplus://offline/ref=E2ABECDF5341F94BE017C14FDF6BDA023FE30669EC19FC037ECCF2B06767CAC7CF12480593B673BBbAAAN" TargetMode="External"/><Relationship Id="rId2" Type="http://schemas.microsoft.com/office/2007/relationships/stylesWithEffects" Target="stylesWithEffects.xml"/><Relationship Id="rId16" Type="http://schemas.openxmlformats.org/officeDocument/2006/relationships/hyperlink" Target="consultantplus://offline/ref=E2ABECDF5341F94BE017C14FDF6BDA023FE30669EC19FC037ECCF2B06767CAC7CF12480593B672BFbAA4N" TargetMode="External"/><Relationship Id="rId29" Type="http://schemas.openxmlformats.org/officeDocument/2006/relationships/hyperlink" Target="consultantplus://offline/ref=E2ABECDF5341F94BE017C14FDF6BDA023FE30669EC19FC037ECCF2B067b6A7N" TargetMode="External"/><Relationship Id="rId1" Type="http://schemas.openxmlformats.org/officeDocument/2006/relationships/styles" Target="styles.xml"/><Relationship Id="rId6" Type="http://schemas.openxmlformats.org/officeDocument/2006/relationships/hyperlink" Target="consultantplus://offline/ref=E2ABECDF5341F94BE017C14FDF6BDA023FE30669EC19FC037ECCF2B067b6A7N" TargetMode="External"/><Relationship Id="rId11" Type="http://schemas.openxmlformats.org/officeDocument/2006/relationships/hyperlink" Target="consultantplus://offline/ref=E2ABECDF5341F94BE017C14FDF6BDA023FE30669EC19FC037ECCF2B06767CAC7CF12480593B673BAbAA5N" TargetMode="External"/><Relationship Id="rId24" Type="http://schemas.openxmlformats.org/officeDocument/2006/relationships/hyperlink" Target="consultantplus://offline/ref=E2ABECDF5341F94BE017C14FDF6BDA023FE30669EC19FC037ECCF2B06767CAC7CF12480593B670B9bAA2N" TargetMode="External"/><Relationship Id="rId32" Type="http://schemas.openxmlformats.org/officeDocument/2006/relationships/hyperlink" Target="consultantplus://offline/ref=E2ABECDF5341F94BE017C14FDF6BDA023FE30A6CEA14FC037ECCF2B067b6A7N" TargetMode="External"/><Relationship Id="rId37" Type="http://schemas.openxmlformats.org/officeDocument/2006/relationships/hyperlink" Target="consultantplus://offline/ref=E2ABECDF5341F94BE017C14FDF6BDA023FE30669EC19FC037ECCF2B06767CAC7CF12480593B675BBbAA3N" TargetMode="External"/><Relationship Id="rId40" Type="http://schemas.openxmlformats.org/officeDocument/2006/relationships/hyperlink" Target="consultantplus://offline/ref=E2ABECDF5341F94BE017C14FDF6BDA023FE30A6CEA14FC037ECCF2B06767CAC7CF12480091bBA3N" TargetMode="External"/><Relationship Id="rId45" Type="http://schemas.openxmlformats.org/officeDocument/2006/relationships/hyperlink" Target="consultantplus://offline/ref=E2ABECDF5341F94BE017C14FDF6BDA023FE30A6CEA14FC037ECCF2B06767CAC7CF12480593B671BEbAAAN" TargetMode="External"/><Relationship Id="rId53" Type="http://schemas.openxmlformats.org/officeDocument/2006/relationships/hyperlink" Target="consultantplus://offline/ref=E2ABECDF5341F94BE017C14FDF6BDA023FE3096EEC1BFC037ECCF2B06767CAC7CF12480593B675BDbAA2N" TargetMode="External"/><Relationship Id="rId58" Type="http://schemas.openxmlformats.org/officeDocument/2006/relationships/hyperlink" Target="consultantplus://offline/ref=E2ABECDF5341F94BE017C14FDF6BDA023FE3096EEC1BFC037ECCF2B06767CAC7CF12480593B675BAbAA7N" TargetMode="External"/><Relationship Id="rId66" Type="http://schemas.openxmlformats.org/officeDocument/2006/relationships/hyperlink" Target="consultantplus://offline/ref=E2ABECDF5341F94BE017C14FDF6BDA023CEA0E69E41DFC037ECCF2B06767CAC7CF12480593B673B2bAA5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2ABECDF5341F94BE017C14FDF6BDA023FE30669EC19FC037ECCF2B06767CAC7CF12480593B674B2bAA2N" TargetMode="External"/><Relationship Id="rId23" Type="http://schemas.openxmlformats.org/officeDocument/2006/relationships/hyperlink" Target="consultantplus://offline/ref=E2ABECDF5341F94BE017C14FDF6BDA023FE30669EC19FC037ECCF2B06767CAC7CF12480593B670BAbAA5N" TargetMode="External"/><Relationship Id="rId28" Type="http://schemas.openxmlformats.org/officeDocument/2006/relationships/hyperlink" Target="consultantplus://offline/ref=E2ABECDF5341F94BE017C14FDF6BDA023FE30669EC19FC037ECCF2B06767CAC7CF12480593B670B2bAA4N" TargetMode="External"/><Relationship Id="rId36" Type="http://schemas.openxmlformats.org/officeDocument/2006/relationships/hyperlink" Target="consultantplus://offline/ref=E2ABECDF5341F94BE017C14FDF6BDA023FE30669EC19FC037ECCF2B06767CAC7CF12480593B676B3bAAAN" TargetMode="External"/><Relationship Id="rId49" Type="http://schemas.openxmlformats.org/officeDocument/2006/relationships/hyperlink" Target="consultantplus://offline/ref=E2ABECDF5341F94BE017C14FDF6BDA023FE20668EF1AFC037ECCF2B06767CAC7CF12480593B677B3bAABN" TargetMode="External"/><Relationship Id="rId57" Type="http://schemas.openxmlformats.org/officeDocument/2006/relationships/hyperlink" Target="consultantplus://offline/ref=E2ABECDF5341F94BE017C14FDF6BDA023FE30A6CEA14FC037ECCF2B067b6A7N" TargetMode="External"/><Relationship Id="rId61" Type="http://schemas.openxmlformats.org/officeDocument/2006/relationships/hyperlink" Target="consultantplus://offline/ref=E2ABECDF5341F94BE017C14FDF6BDA023CE7076EED19FC037ECCF2B06767CAC7CF12480593B673BEbAABN" TargetMode="External"/><Relationship Id="rId10" Type="http://schemas.openxmlformats.org/officeDocument/2006/relationships/hyperlink" Target="consultantplus://offline/ref=E2ABECDF5341F94BE017C14FDF6BDA023FE30669EC19FC037ECCF2B06767CAC7CF12480593B673BAbAA5N" TargetMode="External"/><Relationship Id="rId19" Type="http://schemas.openxmlformats.org/officeDocument/2006/relationships/hyperlink" Target="consultantplus://offline/ref=E2ABECDF5341F94BE017C14FDF6BDA023FE30669EC19FC037ECCF2B06767CAC7CF12480593B671BBbAA6N" TargetMode="External"/><Relationship Id="rId31" Type="http://schemas.openxmlformats.org/officeDocument/2006/relationships/hyperlink" Target="consultantplus://offline/ref=E2ABECDF5341F94BE017C14FDF6BDA023FE30669EC19FC037ECCF2B06767CAC7CF12480593B676BEbAA1N" TargetMode="External"/><Relationship Id="rId44" Type="http://schemas.openxmlformats.org/officeDocument/2006/relationships/hyperlink" Target="consultantplus://offline/ref=E2ABECDF5341F94BE017C14FDF6BDA023FE30A6CEA14FC037ECCF2B06767CAC7CF12480593B671BEbAAAN" TargetMode="External"/><Relationship Id="rId52" Type="http://schemas.openxmlformats.org/officeDocument/2006/relationships/hyperlink" Target="consultantplus://offline/ref=E2ABECDF5341F94BE017C14FDF6BDA023FE3096EEC1BFC037ECCF2B06767CAC7CF12480593B677BDbAA5N" TargetMode="External"/><Relationship Id="rId60" Type="http://schemas.openxmlformats.org/officeDocument/2006/relationships/hyperlink" Target="consultantplus://offline/ref=E2ABECDF5341F94BE017C14FDF6BDA023FE30E68ED18FC037ECCF2B06767CAC7CF12480593B673BEbAA6N" TargetMode="External"/><Relationship Id="rId65" Type="http://schemas.openxmlformats.org/officeDocument/2006/relationships/hyperlink" Target="consultantplus://offline/ref=E2ABECDF5341F94BE017C14FDF6BDA023CEA0E69E41DFC037ECCF2B06767CAC7CF12480593B673B2bAA6N" TargetMode="External"/><Relationship Id="rId4" Type="http://schemas.openxmlformats.org/officeDocument/2006/relationships/webSettings" Target="webSettings.xml"/><Relationship Id="rId9" Type="http://schemas.openxmlformats.org/officeDocument/2006/relationships/hyperlink" Target="consultantplus://offline/ref=E2ABECDF5341F94BE017C14FDF6BDA023FE30669EC19FC037ECCF2B06767CAC7CF12480593B673BAbAA5N" TargetMode="External"/><Relationship Id="rId14" Type="http://schemas.openxmlformats.org/officeDocument/2006/relationships/hyperlink" Target="consultantplus://offline/ref=E2ABECDF5341F94BE017C14FDF6BDA023FE30669EC19FC037ECCF2B06767CAC7CF12480593B672B9bAA4N" TargetMode="External"/><Relationship Id="rId22" Type="http://schemas.openxmlformats.org/officeDocument/2006/relationships/hyperlink" Target="consultantplus://offline/ref=E2ABECDF5341F94BE017C14FDF6BDA023FE30669EC19FC037ECCF2B06767CAC7CF12480593B671BDbAA7N" TargetMode="External"/><Relationship Id="rId27" Type="http://schemas.openxmlformats.org/officeDocument/2006/relationships/hyperlink" Target="consultantplus://offline/ref=E2ABECDF5341F94BE017C14FDF6BDA023FE30669EC19FC037ECCF2B06767CAC7CF12480593B670BFbAA3N" TargetMode="External"/><Relationship Id="rId30" Type="http://schemas.openxmlformats.org/officeDocument/2006/relationships/hyperlink" Target="consultantplus://offline/ref=E2ABECDF5341F94BE017C14FDF6BDA023FE30669EC19FC037ECCF2B06767CAC7CF12480593B676BFbAA6N" TargetMode="External"/><Relationship Id="rId35" Type="http://schemas.openxmlformats.org/officeDocument/2006/relationships/hyperlink" Target="consultantplus://offline/ref=E2ABECDF5341F94BE017C14FDF6BDA023FE30669EC19FC037ECCF2B06767CAC7CF12480593B676B3bAA7N" TargetMode="External"/><Relationship Id="rId43" Type="http://schemas.openxmlformats.org/officeDocument/2006/relationships/hyperlink" Target="consultantplus://offline/ref=E2ABECDF5341F94BE017C14FDF6BDA023FE30A6CEA14FC037ECCF2B06767CAC7CF12480593B671BFbAAAN" TargetMode="External"/><Relationship Id="rId48" Type="http://schemas.openxmlformats.org/officeDocument/2006/relationships/hyperlink" Target="consultantplus://offline/ref=E2ABECDF5341F94BE017C14FDF6BDA023FE20668EF1AFC037ECCF2B06767CAC7CF124802b9A3N" TargetMode="External"/><Relationship Id="rId56" Type="http://schemas.openxmlformats.org/officeDocument/2006/relationships/hyperlink" Target="consultantplus://offline/ref=E2ABECDF5341F94BE017C14FDF6BDA023FE3096EEC1BFC037ECCF2B06767CAC7CF124807b9A5N" TargetMode="External"/><Relationship Id="rId64" Type="http://schemas.openxmlformats.org/officeDocument/2006/relationships/hyperlink" Target="consultantplus://offline/ref=E2ABECDF5341F94BE017C14FDF6BDA023CEB066EED15FC037ECCF2B06767CAC7CF12480593B671BEbAA1N" TargetMode="External"/><Relationship Id="rId69" Type="http://schemas.openxmlformats.org/officeDocument/2006/relationships/theme" Target="theme/theme1.xml"/><Relationship Id="rId8" Type="http://schemas.openxmlformats.org/officeDocument/2006/relationships/hyperlink" Target="consultantplus://offline/ref=E2ABECDF5341F94BE017C14FDF6BDA023FE30669EC19FC037ECCF2B06767CAC7CF12480593B673BAbAA5N" TargetMode="External"/><Relationship Id="rId51" Type="http://schemas.openxmlformats.org/officeDocument/2006/relationships/hyperlink" Target="consultantplus://offline/ref=E2ABECDF5341F94BE017C14FDF6BDA023FE3096EEC1BFC037ECCF2B067b6A7N" TargetMode="External"/><Relationship Id="rId3" Type="http://schemas.openxmlformats.org/officeDocument/2006/relationships/settings" Target="settings.xml"/><Relationship Id="rId12" Type="http://schemas.openxmlformats.org/officeDocument/2006/relationships/hyperlink" Target="consultantplus://offline/ref=E2ABECDF5341F94BE017C14FDF6BDA023FE30669EC19FC037ECCF2B06767CAC7CF12480593B673BCbAAAN" TargetMode="External"/><Relationship Id="rId17" Type="http://schemas.openxmlformats.org/officeDocument/2006/relationships/hyperlink" Target="consultantplus://offline/ref=E2ABECDF5341F94BE017C14FDF6BDA023FE30669EC19FC037ECCF2B06767CAC7CF12480593B672BEbAA3N" TargetMode="External"/><Relationship Id="rId25" Type="http://schemas.openxmlformats.org/officeDocument/2006/relationships/hyperlink" Target="consultantplus://offline/ref=E2ABECDF5341F94BE017C14FDF6BDA023FE30669EC19FC037ECCF2B06767CAC7CF12480593B670B8bAA3N" TargetMode="External"/><Relationship Id="rId33" Type="http://schemas.openxmlformats.org/officeDocument/2006/relationships/hyperlink" Target="consultantplus://offline/ref=E2ABECDF5341F94BE017C14FDF6BDA023FE30669EC19FC037ECCF2B06767CAC7CF12480593B676BEbAAAN" TargetMode="External"/><Relationship Id="rId38" Type="http://schemas.openxmlformats.org/officeDocument/2006/relationships/hyperlink" Target="consultantplus://offline/ref=E2ABECDF5341F94BE017C14FDF6BDA023FE30A6CEA14FC037ECCF2B067b6A7N" TargetMode="External"/><Relationship Id="rId46" Type="http://schemas.openxmlformats.org/officeDocument/2006/relationships/hyperlink" Target="consultantplus://offline/ref=E2ABECDF5341F94BE017C14FDF6BDA023FE30A6CEA14FC037ECCF2B06767CAC7CF12480593B670BFbAA4N" TargetMode="External"/><Relationship Id="rId59" Type="http://schemas.openxmlformats.org/officeDocument/2006/relationships/hyperlink" Target="consultantplus://offline/ref=E2ABECDF5341F94BE017C14FDF6BDA023FE30E69E41CFC037ECCF2B06767CAC7CF12480593B672BBbAA4N" TargetMode="External"/><Relationship Id="rId67" Type="http://schemas.openxmlformats.org/officeDocument/2006/relationships/hyperlink" Target="consultantplus://offline/ref=E2ABECDF5341F94BE017C14FDF6BDA023FE30A6CEA14FC037ECCF2B06767CAC7CF12480593B675BDbAA7N" TargetMode="External"/><Relationship Id="rId20" Type="http://schemas.openxmlformats.org/officeDocument/2006/relationships/hyperlink" Target="consultantplus://offline/ref=E2ABECDF5341F94BE017C14FDF6BDA023FE30669EC19FC037ECCF2B06767CAC7CF12480593B671BBbAA5N" TargetMode="External"/><Relationship Id="rId41" Type="http://schemas.openxmlformats.org/officeDocument/2006/relationships/hyperlink" Target="consultantplus://offline/ref=E2ABECDF5341F94BE017C14FDF6BDA023FE30A6CEA14FC037ECCF2B06767CAC7CF12480091bBA3N" TargetMode="External"/><Relationship Id="rId54" Type="http://schemas.openxmlformats.org/officeDocument/2006/relationships/hyperlink" Target="consultantplus://offline/ref=E2ABECDF5341F94BE017C14FDF6BDA023FE3096EEC1BFC037ECCF2B06767CAC7CF12480593B675BDbAA1N" TargetMode="External"/><Relationship Id="rId62" Type="http://schemas.openxmlformats.org/officeDocument/2006/relationships/hyperlink" Target="consultantplus://offline/ref=E2ABECDF5341F94BE017C14FDF6BDA023CEB0C68EB15FC037ECCF2B06767CAC7CF12480593B671BAbAA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5995</Words>
  <Characters>34178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Водоканал</Company>
  <LinksUpToDate>false</LinksUpToDate>
  <CharactersWithSpaces>40093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 Наталья Ивановна</dc:creator>
  <cp:keywords/>
  <dc:description/>
  <cp:lastModifiedBy>Белова Наталья Ивановна</cp:lastModifiedBy>
  <cp:revision>1</cp:revision>
  <dcterms:created xsi:type="dcterms:W3CDTF">2017-08-08T13:00:00Z</dcterms:created>
  <dcterms:modified xsi:type="dcterms:W3CDTF">2017-08-08T13:01:00Z</dcterms:modified>
</cp:coreProperties>
</file>